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1200D" w14:textId="77777777" w:rsidR="00757929" w:rsidRDefault="00757929" w:rsidP="00757929">
      <w:pPr>
        <w:pStyle w:val="Tijeloteksta"/>
      </w:pPr>
    </w:p>
    <w:p w14:paraId="0EEE6377" w14:textId="6C00D605" w:rsidR="00D76CB9" w:rsidRPr="00D76CB9" w:rsidRDefault="00DD5F6C" w:rsidP="00D76CB9">
      <w:pPr>
        <w:pStyle w:val="Tijeloteksta"/>
        <w:jc w:val="right"/>
        <w:rPr>
          <w:b/>
          <w:lang w:val="bs-Cyrl-BA"/>
        </w:rPr>
      </w:pPr>
      <w:r>
        <w:rPr>
          <w:b/>
          <w:lang w:val="bs-Cyrl-BA"/>
        </w:rPr>
        <w:t>PRIJEDLOG</w:t>
      </w:r>
    </w:p>
    <w:p w14:paraId="5B078E47" w14:textId="11968B90" w:rsidR="00757929" w:rsidRDefault="00757929" w:rsidP="00757929">
      <w:pPr>
        <w:pStyle w:val="Tijeloteksta"/>
      </w:pPr>
      <w:r>
        <w:t xml:space="preserve">        </w:t>
      </w:r>
      <w:r w:rsidR="00DD5F6C">
        <w:t>Na</w:t>
      </w:r>
      <w:r>
        <w:t xml:space="preserve"> </w:t>
      </w:r>
      <w:r w:rsidR="00DD5F6C">
        <w:t>osnovu</w:t>
      </w:r>
      <w:r>
        <w:t xml:space="preserve"> </w:t>
      </w:r>
      <w:r w:rsidR="00DD5F6C">
        <w:t>člana</w:t>
      </w:r>
      <w:r>
        <w:t xml:space="preserve"> </w:t>
      </w:r>
      <w:r>
        <w:rPr>
          <w:lang w:val="hr-HR"/>
        </w:rPr>
        <w:t>22</w:t>
      </w:r>
      <w:r>
        <w:t>.</w:t>
      </w:r>
      <w:r>
        <w:rPr>
          <w:lang w:val="hr-HR"/>
        </w:rPr>
        <w:t xml:space="preserve"> </w:t>
      </w:r>
      <w:r w:rsidR="00DD5F6C">
        <w:rPr>
          <w:lang w:val="hr-HR"/>
        </w:rPr>
        <w:t>stav</w:t>
      </w:r>
      <w:r>
        <w:rPr>
          <w:lang w:val="hr-HR"/>
        </w:rPr>
        <w:t xml:space="preserve"> 1.</w:t>
      </w:r>
      <w:r>
        <w:t xml:space="preserve"> </w:t>
      </w:r>
      <w:r w:rsidR="00DD5F6C">
        <w:t>Zakona</w:t>
      </w:r>
      <w:r>
        <w:t xml:space="preserve"> </w:t>
      </w:r>
      <w:r w:rsidR="00DD5F6C">
        <w:t>o</w:t>
      </w:r>
      <w:r>
        <w:t xml:space="preserve"> </w:t>
      </w:r>
      <w:r w:rsidR="00DD5F6C">
        <w:t>komunalnim</w:t>
      </w:r>
      <w:r>
        <w:t xml:space="preserve"> </w:t>
      </w:r>
      <w:r w:rsidR="00DD5F6C">
        <w:t>djelatnostima</w:t>
      </w:r>
      <w:r>
        <w:t xml:space="preserve"> („</w:t>
      </w:r>
      <w:r w:rsidR="00DD5F6C">
        <w:t>Službeni</w:t>
      </w:r>
      <w:r>
        <w:t xml:space="preserve"> </w:t>
      </w:r>
      <w:r w:rsidR="00DD5F6C">
        <w:t>glasnik</w:t>
      </w:r>
      <w:r>
        <w:t xml:space="preserve"> </w:t>
      </w:r>
      <w:r w:rsidR="00DD5F6C">
        <w:t>Republike</w:t>
      </w:r>
      <w:r>
        <w:t xml:space="preserve"> </w:t>
      </w:r>
      <w:r w:rsidR="00DD5F6C">
        <w:t>Srpske</w:t>
      </w:r>
      <w:r>
        <w:t xml:space="preserve">”, </w:t>
      </w:r>
      <w:r w:rsidR="00DD5F6C">
        <w:t>broj</w:t>
      </w:r>
      <w:r>
        <w:t xml:space="preserve">: 124/11 </w:t>
      </w:r>
      <w:r w:rsidR="00DD5F6C">
        <w:t>i</w:t>
      </w:r>
      <w:r>
        <w:t xml:space="preserve"> 100/17), </w:t>
      </w:r>
      <w:r w:rsidR="00DD5F6C">
        <w:t>člana</w:t>
      </w:r>
      <w:r>
        <w:t xml:space="preserve"> 39. </w:t>
      </w:r>
      <w:r w:rsidR="00DD5F6C">
        <w:t>stav</w:t>
      </w:r>
      <w:r>
        <w:t xml:space="preserve"> 2. </w:t>
      </w:r>
      <w:r w:rsidR="00DD5F6C">
        <w:t>tačka</w:t>
      </w:r>
      <w:r>
        <w:t xml:space="preserve"> 2. </w:t>
      </w:r>
      <w:r w:rsidR="00DD5F6C">
        <w:t>i</w:t>
      </w:r>
      <w:r>
        <w:t xml:space="preserve"> 10. </w:t>
      </w:r>
      <w:r w:rsidR="00DD5F6C">
        <w:t>Zakona</w:t>
      </w:r>
      <w:r>
        <w:t xml:space="preserve"> </w:t>
      </w:r>
      <w:r w:rsidR="00DD5F6C">
        <w:t>o</w:t>
      </w:r>
      <w:r>
        <w:t xml:space="preserve"> </w:t>
      </w:r>
      <w:r w:rsidR="00DD5F6C">
        <w:t>lokalnoj</w:t>
      </w:r>
      <w:r>
        <w:t xml:space="preserve"> </w:t>
      </w:r>
      <w:r w:rsidR="00DD5F6C">
        <w:t>samoupravi</w:t>
      </w:r>
      <w:r>
        <w:t xml:space="preserve"> („</w:t>
      </w:r>
      <w:r w:rsidR="00DD5F6C">
        <w:t>Službeni</w:t>
      </w:r>
      <w:r>
        <w:t xml:space="preserve"> </w:t>
      </w:r>
      <w:r w:rsidR="00DD5F6C">
        <w:t>glasnik</w:t>
      </w:r>
      <w:r>
        <w:t xml:space="preserve"> </w:t>
      </w:r>
      <w:r w:rsidR="00DD5F6C">
        <w:t>Republike</w:t>
      </w:r>
      <w:r>
        <w:t xml:space="preserve"> </w:t>
      </w:r>
      <w:r w:rsidR="00DD5F6C">
        <w:t>Srpske</w:t>
      </w:r>
      <w:r>
        <w:t xml:space="preserve">”, </w:t>
      </w:r>
      <w:r w:rsidR="00DD5F6C">
        <w:t>broj</w:t>
      </w:r>
      <w:r>
        <w:t xml:space="preserve"> 97/16</w:t>
      </w:r>
      <w:r w:rsidR="00BC6DCD">
        <w:rPr>
          <w:lang w:val="bs-Latn-BA"/>
        </w:rPr>
        <w:t xml:space="preserve">, 36/19 </w:t>
      </w:r>
      <w:r w:rsidR="00DD5F6C">
        <w:rPr>
          <w:lang w:val="bs-Cyrl-BA"/>
        </w:rPr>
        <w:t>i</w:t>
      </w:r>
      <w:r w:rsidR="00BC6DCD">
        <w:rPr>
          <w:lang w:val="bs-Latn-BA"/>
        </w:rPr>
        <w:t xml:space="preserve"> 61/21</w:t>
      </w:r>
      <w:r>
        <w:t xml:space="preserve">) </w:t>
      </w:r>
      <w:r w:rsidR="00DD5F6C">
        <w:t>i</w:t>
      </w:r>
      <w:r>
        <w:t xml:space="preserve"> </w:t>
      </w:r>
      <w:r w:rsidR="00DD5F6C">
        <w:t>člana</w:t>
      </w:r>
      <w:r w:rsidRPr="00C37E64">
        <w:t xml:space="preserve"> 37. </w:t>
      </w:r>
      <w:r w:rsidR="00DD5F6C">
        <w:t>stav</w:t>
      </w:r>
      <w:r w:rsidRPr="00C37E64">
        <w:t xml:space="preserve"> 2. </w:t>
      </w:r>
      <w:r w:rsidR="00DD5F6C">
        <w:t>tačka</w:t>
      </w:r>
      <w:r w:rsidRPr="00C37E64">
        <w:t xml:space="preserve"> 2. </w:t>
      </w:r>
      <w:r w:rsidR="00FC10D4">
        <w:rPr>
          <w:lang w:val="bs-Cyrl-BA"/>
        </w:rPr>
        <w:t xml:space="preserve"> </w:t>
      </w:r>
      <w:r w:rsidR="00DD5F6C">
        <w:rPr>
          <w:lang w:val="bs-Cyrl-BA"/>
        </w:rPr>
        <w:t>i</w:t>
      </w:r>
      <w:r w:rsidR="00FC10D4">
        <w:rPr>
          <w:lang w:val="bs-Cyrl-BA"/>
        </w:rPr>
        <w:t xml:space="preserve"> </w:t>
      </w:r>
      <w:r w:rsidR="00DD5F6C">
        <w:rPr>
          <w:lang w:val="bs-Cyrl-BA"/>
        </w:rPr>
        <w:t>člana</w:t>
      </w:r>
      <w:r w:rsidR="00FC10D4">
        <w:rPr>
          <w:lang w:val="bs-Cyrl-BA"/>
        </w:rPr>
        <w:t xml:space="preserve"> 89. </w:t>
      </w:r>
      <w:r w:rsidR="00DD5F6C">
        <w:rPr>
          <w:lang w:val="bs-Cyrl-BA"/>
        </w:rPr>
        <w:t>stav</w:t>
      </w:r>
      <w:r w:rsidR="00FC10D4">
        <w:rPr>
          <w:lang w:val="bs-Cyrl-BA"/>
        </w:rPr>
        <w:t xml:space="preserve"> 2. </w:t>
      </w:r>
      <w:r w:rsidR="00DD5F6C">
        <w:t>Statuta</w:t>
      </w:r>
      <w:r w:rsidR="00FC10D4">
        <w:t xml:space="preserve"> </w:t>
      </w:r>
      <w:r w:rsidR="00DD5F6C">
        <w:t>grada</w:t>
      </w:r>
      <w:r w:rsidRPr="00C37E64">
        <w:t xml:space="preserve"> </w:t>
      </w:r>
      <w:r w:rsidR="00DD5F6C">
        <w:t>Derventa</w:t>
      </w:r>
      <w:r w:rsidRPr="00C37E64">
        <w:t xml:space="preserve"> („</w:t>
      </w:r>
      <w:r w:rsidR="00DD5F6C">
        <w:t>Službeni</w:t>
      </w:r>
      <w:r w:rsidRPr="00C37E64">
        <w:t xml:space="preserve"> </w:t>
      </w:r>
      <w:r w:rsidR="00DD5F6C">
        <w:t>glasnik</w:t>
      </w:r>
      <w:r w:rsidR="003D7754">
        <w:t xml:space="preserve"> </w:t>
      </w:r>
      <w:r w:rsidR="00DD5F6C">
        <w:t>grada</w:t>
      </w:r>
      <w:r w:rsidR="00C37E64" w:rsidRPr="00C37E64">
        <w:t xml:space="preserve"> </w:t>
      </w:r>
      <w:r w:rsidR="00DD5F6C">
        <w:t>Derventa</w:t>
      </w:r>
      <w:r w:rsidR="00C37E64" w:rsidRPr="00C37E64">
        <w:t xml:space="preserve">”, </w:t>
      </w:r>
      <w:r w:rsidR="00DD5F6C">
        <w:t>broj</w:t>
      </w:r>
      <w:r w:rsidR="004B5658">
        <w:rPr>
          <w:lang w:val="bs-Cyrl-BA"/>
        </w:rPr>
        <w:t>:</w:t>
      </w:r>
      <w:r w:rsidR="00C37E64" w:rsidRPr="00C37E64">
        <w:t xml:space="preserve"> 6/21</w:t>
      </w:r>
      <w:r w:rsidR="004B5658">
        <w:rPr>
          <w:lang w:val="bs-Cyrl-BA"/>
        </w:rPr>
        <w:t xml:space="preserve">, </w:t>
      </w:r>
      <w:r w:rsidR="004B5658">
        <w:rPr>
          <w:rFonts w:eastAsia="Calibri"/>
          <w:color w:val="000000"/>
          <w:lang w:val="bs-Cyrl-BA" w:eastAsia="bs-Latn-BA"/>
        </w:rPr>
        <w:t xml:space="preserve">20/21 </w:t>
      </w:r>
      <w:r w:rsidR="00DD5F6C">
        <w:rPr>
          <w:rFonts w:eastAsia="Calibri"/>
          <w:color w:val="000000"/>
          <w:lang w:val="bs-Cyrl-BA" w:eastAsia="bs-Latn-BA"/>
        </w:rPr>
        <w:t>i</w:t>
      </w:r>
      <w:r w:rsidR="004B5658">
        <w:rPr>
          <w:rFonts w:eastAsia="Calibri"/>
          <w:color w:val="000000"/>
          <w:lang w:val="bs-Cyrl-BA" w:eastAsia="bs-Latn-BA"/>
        </w:rPr>
        <w:t xml:space="preserve"> 10/22</w:t>
      </w:r>
      <w:r w:rsidRPr="00C37E64">
        <w:t>),</w:t>
      </w:r>
      <w:r>
        <w:t xml:space="preserve"> </w:t>
      </w:r>
      <w:r w:rsidR="00DD5F6C">
        <w:t>Skupština</w:t>
      </w:r>
      <w:r>
        <w:t xml:space="preserve"> </w:t>
      </w:r>
      <w:r w:rsidR="00DD5F6C">
        <w:rPr>
          <w:lang w:val="bs-Cyrl-BA"/>
        </w:rPr>
        <w:t>grada</w:t>
      </w:r>
      <w:r>
        <w:t xml:space="preserve"> </w:t>
      </w:r>
      <w:r w:rsidR="00DD5F6C">
        <w:t>Derventa</w:t>
      </w:r>
      <w:r>
        <w:t xml:space="preserve"> </w:t>
      </w:r>
      <w:r w:rsidR="00DD5F6C">
        <w:t>na</w:t>
      </w:r>
      <w:r>
        <w:t xml:space="preserve"> _______ </w:t>
      </w:r>
      <w:r w:rsidR="00DD5F6C">
        <w:t>sjednici</w:t>
      </w:r>
      <w:r>
        <w:t xml:space="preserve"> </w:t>
      </w:r>
      <w:r w:rsidR="00DD5F6C">
        <w:t>održanoj</w:t>
      </w:r>
      <w:r>
        <w:t xml:space="preserve"> __________ , </w:t>
      </w:r>
      <w:r w:rsidR="00DD5F6C">
        <w:t>donijela</w:t>
      </w:r>
      <w:r>
        <w:t xml:space="preserve"> </w:t>
      </w:r>
      <w:r w:rsidR="00DD5F6C">
        <w:t>je</w:t>
      </w:r>
    </w:p>
    <w:p w14:paraId="4BEA27DD" w14:textId="77777777" w:rsidR="00757929" w:rsidRDefault="00757929" w:rsidP="00757929">
      <w:pPr>
        <w:jc w:val="both"/>
        <w:rPr>
          <w:lang w:val="sr-Cyrl-CS"/>
        </w:rPr>
      </w:pPr>
    </w:p>
    <w:p w14:paraId="040E1D93" w14:textId="77777777" w:rsidR="001924E6" w:rsidRDefault="001924E6" w:rsidP="00757929">
      <w:pPr>
        <w:jc w:val="both"/>
        <w:rPr>
          <w:lang w:val="sr-Cyrl-CS"/>
        </w:rPr>
      </w:pPr>
    </w:p>
    <w:p w14:paraId="2C913318" w14:textId="77777777" w:rsidR="001924E6" w:rsidRDefault="001924E6" w:rsidP="00757929">
      <w:pPr>
        <w:jc w:val="both"/>
        <w:rPr>
          <w:lang w:val="sr-Cyrl-CS"/>
        </w:rPr>
      </w:pPr>
    </w:p>
    <w:p w14:paraId="4C2272EB" w14:textId="0EB3E45C" w:rsidR="004B5658" w:rsidRDefault="00DD5F6C" w:rsidP="00757929">
      <w:pPr>
        <w:jc w:val="center"/>
        <w:rPr>
          <w:b/>
          <w:lang w:val="sr-Cyrl-CS"/>
        </w:rPr>
      </w:pPr>
      <w:r>
        <w:rPr>
          <w:b/>
          <w:lang w:val="sr-Cyrl-CS"/>
        </w:rPr>
        <w:t>O</w:t>
      </w:r>
      <w:r w:rsidR="00757929" w:rsidRPr="00D76CB9">
        <w:rPr>
          <w:b/>
          <w:lang w:val="sr-Cyrl-CS"/>
        </w:rPr>
        <w:t xml:space="preserve"> </w:t>
      </w:r>
      <w:r>
        <w:rPr>
          <w:b/>
          <w:lang w:val="sr-Cyrl-CS"/>
        </w:rPr>
        <w:t>D</w:t>
      </w:r>
      <w:r w:rsidR="00757929" w:rsidRPr="00D76CB9">
        <w:rPr>
          <w:b/>
          <w:lang w:val="sr-Cyrl-CS"/>
        </w:rPr>
        <w:t xml:space="preserve"> </w:t>
      </w:r>
      <w:r>
        <w:rPr>
          <w:b/>
          <w:lang w:val="sr-Cyrl-CS"/>
        </w:rPr>
        <w:t>L</w:t>
      </w:r>
      <w:r w:rsidR="00757929" w:rsidRPr="00D76CB9">
        <w:rPr>
          <w:b/>
          <w:lang w:val="sr-Cyrl-CS"/>
        </w:rPr>
        <w:t xml:space="preserve"> </w:t>
      </w:r>
      <w:r>
        <w:rPr>
          <w:b/>
          <w:lang w:val="sr-Cyrl-CS"/>
        </w:rPr>
        <w:t>U</w:t>
      </w:r>
      <w:r w:rsidR="00757929" w:rsidRPr="00D76CB9">
        <w:rPr>
          <w:b/>
          <w:lang w:val="sr-Cyrl-CS"/>
        </w:rPr>
        <w:t xml:space="preserve"> </w:t>
      </w:r>
      <w:r>
        <w:rPr>
          <w:b/>
          <w:lang w:val="sr-Cyrl-CS"/>
        </w:rPr>
        <w:t>K</w:t>
      </w:r>
      <w:r w:rsidR="00757929" w:rsidRPr="00D76CB9">
        <w:rPr>
          <w:b/>
          <w:lang w:val="sr-Cyrl-CS"/>
        </w:rPr>
        <w:t xml:space="preserve"> </w:t>
      </w:r>
      <w:r>
        <w:rPr>
          <w:b/>
          <w:lang w:val="sr-Cyrl-CS"/>
        </w:rPr>
        <w:t>U</w:t>
      </w:r>
      <w:r w:rsidR="00757929" w:rsidRPr="00D76CB9">
        <w:rPr>
          <w:b/>
          <w:lang w:val="sr-Cyrl-CS"/>
        </w:rPr>
        <w:t xml:space="preserve"> </w:t>
      </w:r>
    </w:p>
    <w:p w14:paraId="71081C9A" w14:textId="5A71C616" w:rsidR="00757929" w:rsidRPr="00D76CB9" w:rsidRDefault="00DD5F6C" w:rsidP="00757929">
      <w:pPr>
        <w:jc w:val="center"/>
        <w:rPr>
          <w:b/>
          <w:lang w:val="sr-Cyrl-CS"/>
        </w:rPr>
      </w:pPr>
      <w:r>
        <w:rPr>
          <w:b/>
          <w:lang w:val="sr-Cyrl-CS"/>
        </w:rPr>
        <w:t>O</w:t>
      </w:r>
      <w:r w:rsidR="004B5658">
        <w:rPr>
          <w:b/>
          <w:lang w:val="sr-Cyrl-CS"/>
        </w:rPr>
        <w:t xml:space="preserve"> </w:t>
      </w:r>
      <w:r>
        <w:rPr>
          <w:b/>
          <w:lang w:val="sr-Cyrl-CS"/>
        </w:rPr>
        <w:t>IZMJENI</w:t>
      </w:r>
      <w:r w:rsidR="004B5658">
        <w:rPr>
          <w:b/>
          <w:lang w:val="sr-Cyrl-CS"/>
        </w:rPr>
        <w:t xml:space="preserve"> </w:t>
      </w:r>
      <w:r>
        <w:rPr>
          <w:b/>
          <w:lang w:val="sr-Cyrl-CS"/>
        </w:rPr>
        <w:t>ODLUKE</w:t>
      </w:r>
      <w:r w:rsidR="004B5658">
        <w:rPr>
          <w:b/>
          <w:lang w:val="sr-Cyrl-CS"/>
        </w:rPr>
        <w:t xml:space="preserve"> </w:t>
      </w:r>
    </w:p>
    <w:p w14:paraId="5F3E3F8C" w14:textId="128EDE1B" w:rsidR="00757929" w:rsidRPr="00D76CB9" w:rsidRDefault="00DD5F6C" w:rsidP="00757929">
      <w:pPr>
        <w:jc w:val="center"/>
        <w:rPr>
          <w:b/>
          <w:lang w:val="sr-Cyrl-CS"/>
        </w:rPr>
      </w:pPr>
      <w:r>
        <w:rPr>
          <w:b/>
          <w:lang w:val="sr-Cyrl-CS"/>
        </w:rPr>
        <w:t>O</w:t>
      </w:r>
      <w:r w:rsidR="00757929" w:rsidRPr="00D76CB9">
        <w:rPr>
          <w:b/>
          <w:lang w:val="sr-Cyrl-CS"/>
        </w:rPr>
        <w:t xml:space="preserve"> </w:t>
      </w:r>
      <w:r>
        <w:rPr>
          <w:b/>
          <w:lang w:val="sr-Cyrl-CS"/>
        </w:rPr>
        <w:t>KOMUNALNOJ</w:t>
      </w:r>
      <w:r w:rsidR="00757929" w:rsidRPr="00D76CB9">
        <w:rPr>
          <w:b/>
          <w:lang w:val="sr-Cyrl-CS"/>
        </w:rPr>
        <w:t xml:space="preserve"> </w:t>
      </w:r>
      <w:r>
        <w:rPr>
          <w:b/>
          <w:lang w:val="sr-Cyrl-CS"/>
        </w:rPr>
        <w:t>NAKNADI</w:t>
      </w:r>
    </w:p>
    <w:p w14:paraId="7218C495" w14:textId="77777777" w:rsidR="00757929" w:rsidRDefault="00757929" w:rsidP="00757929">
      <w:pPr>
        <w:jc w:val="center"/>
        <w:rPr>
          <w:lang w:val="sr-Cyrl-CS"/>
        </w:rPr>
      </w:pPr>
    </w:p>
    <w:p w14:paraId="3B3A8975" w14:textId="480D3C15" w:rsidR="00757929" w:rsidRDefault="00757929" w:rsidP="00757929">
      <w:pPr>
        <w:jc w:val="both"/>
        <w:rPr>
          <w:lang w:val="sr-Cyrl-CS"/>
        </w:rPr>
      </w:pPr>
    </w:p>
    <w:p w14:paraId="68311678" w14:textId="1DC026B0" w:rsidR="00757929" w:rsidRPr="004B5658" w:rsidRDefault="00DD5F6C" w:rsidP="004B5658">
      <w:pPr>
        <w:jc w:val="center"/>
        <w:rPr>
          <w:lang w:val="sr-Cyrl-CS"/>
        </w:rPr>
      </w:pPr>
      <w:r>
        <w:rPr>
          <w:lang w:val="sr-Cyrl-CS"/>
        </w:rPr>
        <w:t>Član</w:t>
      </w:r>
      <w:r w:rsidR="00757929">
        <w:rPr>
          <w:lang w:val="sr-Cyrl-CS"/>
        </w:rPr>
        <w:t xml:space="preserve"> 1.</w:t>
      </w:r>
    </w:p>
    <w:p w14:paraId="4E2CDE44" w14:textId="77777777" w:rsidR="004B5658" w:rsidRDefault="004B5658" w:rsidP="00757929">
      <w:pPr>
        <w:pStyle w:val="Tijeloteksta"/>
        <w:jc w:val="center"/>
      </w:pPr>
    </w:p>
    <w:p w14:paraId="2A57B4AA" w14:textId="366DFFE2" w:rsidR="004B5658" w:rsidRPr="004B5658" w:rsidRDefault="004B5658" w:rsidP="004B5658">
      <w:pPr>
        <w:pStyle w:val="Tijeloteksta"/>
        <w:rPr>
          <w:lang w:val="bs-Cyrl-BA"/>
        </w:rPr>
      </w:pPr>
      <w:r>
        <w:rPr>
          <w:lang w:val="bs-Cyrl-BA"/>
        </w:rPr>
        <w:t xml:space="preserve">          </w:t>
      </w:r>
      <w:r w:rsidR="00DD5F6C">
        <w:rPr>
          <w:lang w:val="bs-Cyrl-BA"/>
        </w:rPr>
        <w:t>U</w:t>
      </w:r>
      <w:r>
        <w:rPr>
          <w:lang w:val="bs-Cyrl-BA"/>
        </w:rPr>
        <w:t xml:space="preserve"> </w:t>
      </w:r>
      <w:r w:rsidR="00DD5F6C">
        <w:rPr>
          <w:lang w:val="bs-Cyrl-BA"/>
        </w:rPr>
        <w:t>Odluci</w:t>
      </w:r>
      <w:r>
        <w:rPr>
          <w:lang w:val="bs-Cyrl-BA"/>
        </w:rPr>
        <w:t xml:space="preserve"> </w:t>
      </w:r>
      <w:r w:rsidR="00DD5F6C">
        <w:rPr>
          <w:lang w:val="bs-Cyrl-BA"/>
        </w:rPr>
        <w:t>o</w:t>
      </w:r>
      <w:r>
        <w:rPr>
          <w:lang w:val="bs-Cyrl-BA"/>
        </w:rPr>
        <w:t xml:space="preserve"> </w:t>
      </w:r>
      <w:r w:rsidR="00DD5F6C">
        <w:rPr>
          <w:lang w:val="bs-Cyrl-BA"/>
        </w:rPr>
        <w:t>komunalnoj</w:t>
      </w:r>
      <w:r>
        <w:rPr>
          <w:lang w:val="bs-Cyrl-BA"/>
        </w:rPr>
        <w:t xml:space="preserve"> </w:t>
      </w:r>
      <w:r w:rsidR="00DD5F6C">
        <w:rPr>
          <w:lang w:val="bs-Cyrl-BA"/>
        </w:rPr>
        <w:t>naknadi</w:t>
      </w:r>
      <w:r>
        <w:rPr>
          <w:lang w:val="bs-Cyrl-BA"/>
        </w:rPr>
        <w:t xml:space="preserve"> („</w:t>
      </w:r>
      <w:r w:rsidR="00DD5F6C">
        <w:rPr>
          <w:lang w:val="bs-Cyrl-BA"/>
        </w:rPr>
        <w:t>Službeni</w:t>
      </w:r>
      <w:r>
        <w:rPr>
          <w:lang w:val="bs-Cyrl-BA"/>
        </w:rPr>
        <w:t xml:space="preserve"> </w:t>
      </w:r>
      <w:r w:rsidR="00DD5F6C">
        <w:rPr>
          <w:lang w:val="bs-Cyrl-BA"/>
        </w:rPr>
        <w:t>glasnik</w:t>
      </w:r>
      <w:r>
        <w:rPr>
          <w:lang w:val="bs-Cyrl-BA"/>
        </w:rPr>
        <w:t xml:space="preserve"> </w:t>
      </w:r>
      <w:r w:rsidR="00DD5F6C">
        <w:rPr>
          <w:lang w:val="bs-Cyrl-BA"/>
        </w:rPr>
        <w:t>grada</w:t>
      </w:r>
      <w:r>
        <w:rPr>
          <w:lang w:val="bs-Cyrl-BA"/>
        </w:rPr>
        <w:t xml:space="preserve"> </w:t>
      </w:r>
      <w:r w:rsidR="00DD5F6C">
        <w:rPr>
          <w:lang w:val="bs-Cyrl-BA"/>
        </w:rPr>
        <w:t>Derventa</w:t>
      </w:r>
      <w:r>
        <w:rPr>
          <w:lang w:val="bs-Cyrl-BA"/>
        </w:rPr>
        <w:t xml:space="preserve">“, </w:t>
      </w:r>
      <w:r w:rsidR="00DD5F6C">
        <w:rPr>
          <w:lang w:val="bs-Cyrl-BA"/>
        </w:rPr>
        <w:t>broj</w:t>
      </w:r>
      <w:r>
        <w:rPr>
          <w:lang w:val="bs-Cyrl-BA"/>
        </w:rPr>
        <w:t xml:space="preserve"> 24/21), </w:t>
      </w:r>
      <w:r w:rsidR="00DD5F6C">
        <w:rPr>
          <w:lang w:val="bs-Cyrl-BA"/>
        </w:rPr>
        <w:t>u</w:t>
      </w:r>
      <w:r>
        <w:rPr>
          <w:lang w:val="bs-Cyrl-BA"/>
        </w:rPr>
        <w:t xml:space="preserve"> </w:t>
      </w:r>
      <w:r w:rsidR="00DD5F6C">
        <w:rPr>
          <w:lang w:val="bs-Cyrl-BA"/>
        </w:rPr>
        <w:t>članu</w:t>
      </w:r>
      <w:r>
        <w:rPr>
          <w:lang w:val="bs-Cyrl-BA"/>
        </w:rPr>
        <w:t xml:space="preserve"> 8. </w:t>
      </w:r>
      <w:r w:rsidR="00DD5F6C">
        <w:rPr>
          <w:lang w:val="bs-Cyrl-BA"/>
        </w:rPr>
        <w:t>stav</w:t>
      </w:r>
      <w:r>
        <w:rPr>
          <w:lang w:val="bs-Cyrl-BA"/>
        </w:rPr>
        <w:t xml:space="preserve"> 1. </w:t>
      </w:r>
      <w:r w:rsidR="00DD5F6C">
        <w:rPr>
          <w:lang w:val="bs-Cyrl-BA"/>
        </w:rPr>
        <w:t>poslije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riječi</w:t>
      </w:r>
      <w:r w:rsidR="001A0A82">
        <w:rPr>
          <w:lang w:val="bs-Cyrl-BA"/>
        </w:rPr>
        <w:t xml:space="preserve"> „</w:t>
      </w:r>
      <w:r w:rsidR="00DD5F6C">
        <w:rPr>
          <w:lang w:val="bs-Cyrl-BA"/>
        </w:rPr>
        <w:t>Odjelјenja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za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stambeno</w:t>
      </w:r>
      <w:r w:rsidR="001A0A82">
        <w:rPr>
          <w:lang w:val="bs-Cyrl-BA"/>
        </w:rPr>
        <w:t>-</w:t>
      </w:r>
      <w:r w:rsidR="00DD5F6C">
        <w:rPr>
          <w:lang w:val="bs-Cyrl-BA"/>
        </w:rPr>
        <w:t>komunalne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poslove</w:t>
      </w:r>
      <w:r w:rsidR="001A0A82">
        <w:rPr>
          <w:lang w:val="bs-Cyrl-BA"/>
        </w:rPr>
        <w:t>“</w:t>
      </w:r>
      <w:r>
        <w:rPr>
          <w:lang w:val="bs-Cyrl-BA"/>
        </w:rPr>
        <w:t xml:space="preserve"> </w:t>
      </w:r>
      <w:r w:rsidR="00DD5F6C">
        <w:rPr>
          <w:lang w:val="bs-Cyrl-BA"/>
        </w:rPr>
        <w:t>stavlјa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se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tačka</w:t>
      </w:r>
      <w:r w:rsidR="001A0A82">
        <w:rPr>
          <w:lang w:val="bs-Cyrl-BA"/>
        </w:rPr>
        <w:t xml:space="preserve">, </w:t>
      </w:r>
      <w:r w:rsidR="00DD5F6C">
        <w:rPr>
          <w:lang w:val="bs-Cyrl-BA"/>
        </w:rPr>
        <w:t>a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riječi</w:t>
      </w:r>
      <w:r w:rsidR="001A0A82">
        <w:rPr>
          <w:lang w:val="bs-Cyrl-BA"/>
        </w:rPr>
        <w:t xml:space="preserve"> „ ,</w:t>
      </w:r>
      <w:r w:rsidR="00DD5F6C">
        <w:rPr>
          <w:lang w:val="bs-Cyrl-BA"/>
        </w:rPr>
        <w:t>koje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se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donosi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početkom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svake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godine</w:t>
      </w:r>
      <w:r w:rsidR="001A0A82">
        <w:rPr>
          <w:lang w:val="bs-Cyrl-BA"/>
        </w:rPr>
        <w:t xml:space="preserve">.“ </w:t>
      </w:r>
      <w:r w:rsidR="00DD5F6C">
        <w:rPr>
          <w:lang w:val="bs-Cyrl-BA"/>
        </w:rPr>
        <w:t>brišu</w:t>
      </w:r>
      <w:r w:rsidR="001A0A82">
        <w:rPr>
          <w:lang w:val="bs-Cyrl-BA"/>
        </w:rPr>
        <w:t xml:space="preserve"> </w:t>
      </w:r>
      <w:r w:rsidR="00DD5F6C">
        <w:rPr>
          <w:lang w:val="bs-Cyrl-BA"/>
        </w:rPr>
        <w:t>se</w:t>
      </w:r>
      <w:r w:rsidR="001A0A82">
        <w:rPr>
          <w:lang w:val="bs-Cyrl-BA"/>
        </w:rPr>
        <w:t xml:space="preserve">. </w:t>
      </w:r>
    </w:p>
    <w:p w14:paraId="5899696E" w14:textId="77777777" w:rsidR="00757929" w:rsidRDefault="00757929" w:rsidP="00757929">
      <w:pPr>
        <w:pStyle w:val="Tijeloteksta"/>
      </w:pPr>
    </w:p>
    <w:p w14:paraId="106E7A34" w14:textId="591A7983" w:rsidR="00757929" w:rsidRDefault="00DD5F6C" w:rsidP="00757929">
      <w:pPr>
        <w:pStyle w:val="Tijeloteksta"/>
        <w:jc w:val="center"/>
      </w:pPr>
      <w:r>
        <w:t>Član</w:t>
      </w:r>
      <w:r w:rsidR="00757929">
        <w:t xml:space="preserve"> </w:t>
      </w:r>
      <w:r w:rsidR="004B5658">
        <w:rPr>
          <w:lang w:val="bs-Cyrl-BA"/>
        </w:rPr>
        <w:t>2</w:t>
      </w:r>
      <w:r w:rsidR="00757929">
        <w:t>.</w:t>
      </w:r>
    </w:p>
    <w:p w14:paraId="7952DD2D" w14:textId="77777777" w:rsidR="00757929" w:rsidRDefault="00757929" w:rsidP="00757929">
      <w:pPr>
        <w:pStyle w:val="Tijeloteksta"/>
        <w:jc w:val="center"/>
      </w:pPr>
    </w:p>
    <w:p w14:paraId="7AFC01B4" w14:textId="79FBA753" w:rsidR="00757929" w:rsidRDefault="00757929" w:rsidP="00757929">
      <w:pPr>
        <w:pStyle w:val="Tijeloteksta"/>
        <w:tabs>
          <w:tab w:val="left" w:pos="3180"/>
        </w:tabs>
      </w:pPr>
      <w:r>
        <w:t xml:space="preserve">          </w:t>
      </w:r>
      <w:r w:rsidR="00DD5F6C">
        <w:t>Ova</w:t>
      </w:r>
      <w:r>
        <w:t xml:space="preserve"> </w:t>
      </w:r>
      <w:r w:rsidR="00DD5F6C">
        <w:t>odluka</w:t>
      </w:r>
      <w:r>
        <w:t xml:space="preserve"> </w:t>
      </w:r>
      <w:r w:rsidR="00DD5F6C">
        <w:t>stupa</w:t>
      </w:r>
      <w:r>
        <w:t xml:space="preserve"> </w:t>
      </w:r>
      <w:r w:rsidR="00DD5F6C">
        <w:t>na</w:t>
      </w:r>
      <w:r>
        <w:t xml:space="preserve"> </w:t>
      </w:r>
      <w:r w:rsidR="00DD5F6C">
        <w:t>snagu</w:t>
      </w:r>
      <w:r>
        <w:t xml:space="preserve"> </w:t>
      </w:r>
      <w:r w:rsidR="00DD5F6C">
        <w:t>osmog</w:t>
      </w:r>
      <w:r>
        <w:t xml:space="preserve"> </w:t>
      </w:r>
      <w:r w:rsidR="00DD5F6C">
        <w:t>dana</w:t>
      </w:r>
      <w:r>
        <w:t xml:space="preserve"> </w:t>
      </w:r>
      <w:r w:rsidR="00DD5F6C">
        <w:t>od</w:t>
      </w:r>
      <w:r>
        <w:t xml:space="preserve"> </w:t>
      </w:r>
      <w:r w:rsidR="00DD5F6C">
        <w:t>dana</w:t>
      </w:r>
      <w:r>
        <w:t xml:space="preserve"> </w:t>
      </w:r>
      <w:r w:rsidR="00DD5F6C">
        <w:t>objavlјivanja</w:t>
      </w:r>
      <w:r>
        <w:t xml:space="preserve"> </w:t>
      </w:r>
      <w:r w:rsidR="00DD5F6C">
        <w:t>u</w:t>
      </w:r>
      <w:r>
        <w:t xml:space="preserve"> „</w:t>
      </w:r>
      <w:r w:rsidR="00DD5F6C">
        <w:t>Službenom</w:t>
      </w:r>
      <w:r>
        <w:t xml:space="preserve"> </w:t>
      </w:r>
      <w:r w:rsidR="00DD5F6C">
        <w:t>glasniku</w:t>
      </w:r>
      <w:r>
        <w:t xml:space="preserve"> </w:t>
      </w:r>
      <w:r w:rsidR="00DD5F6C">
        <w:rPr>
          <w:lang w:val="bs-Cyrl-BA"/>
        </w:rPr>
        <w:t>grada</w:t>
      </w:r>
      <w:r>
        <w:rPr>
          <w:lang w:val="bs-Cyrl-BA"/>
        </w:rPr>
        <w:t xml:space="preserve"> </w:t>
      </w:r>
      <w:r w:rsidR="004B5658">
        <w:t xml:space="preserve"> </w:t>
      </w:r>
      <w:r w:rsidR="00DD5F6C">
        <w:t>Derventa</w:t>
      </w:r>
      <w:r w:rsidR="004B5658">
        <w:t>“.</w:t>
      </w:r>
    </w:p>
    <w:p w14:paraId="30DA480F" w14:textId="77777777" w:rsidR="00757929" w:rsidRDefault="00757929" w:rsidP="00757929">
      <w:pPr>
        <w:pStyle w:val="Tijeloteksta"/>
        <w:tabs>
          <w:tab w:val="left" w:pos="3180"/>
        </w:tabs>
      </w:pPr>
    </w:p>
    <w:p w14:paraId="410B300E" w14:textId="77777777" w:rsidR="00757929" w:rsidRDefault="00757929" w:rsidP="00757929">
      <w:pPr>
        <w:pStyle w:val="Tijeloteksta"/>
        <w:tabs>
          <w:tab w:val="left" w:pos="3180"/>
        </w:tabs>
        <w:jc w:val="center"/>
      </w:pPr>
    </w:p>
    <w:p w14:paraId="5961FD61" w14:textId="77777777" w:rsidR="001924E6" w:rsidRDefault="001924E6" w:rsidP="00757929">
      <w:pPr>
        <w:pStyle w:val="Tijeloteksta"/>
        <w:tabs>
          <w:tab w:val="left" w:pos="3180"/>
        </w:tabs>
        <w:jc w:val="center"/>
      </w:pPr>
    </w:p>
    <w:p w14:paraId="653F634C" w14:textId="77777777" w:rsidR="00757929" w:rsidRDefault="00757929" w:rsidP="00757929">
      <w:pPr>
        <w:pStyle w:val="Tijeloteksta"/>
        <w:tabs>
          <w:tab w:val="left" w:pos="3180"/>
        </w:tabs>
        <w:jc w:val="center"/>
      </w:pPr>
    </w:p>
    <w:p w14:paraId="4BD14F1F" w14:textId="25F4B5A2" w:rsidR="00757929" w:rsidRDefault="00DD5F6C" w:rsidP="00757929">
      <w:pPr>
        <w:pStyle w:val="Tijeloteksta"/>
        <w:tabs>
          <w:tab w:val="left" w:pos="3180"/>
        </w:tabs>
        <w:jc w:val="center"/>
      </w:pPr>
      <w:r>
        <w:t>SKUPŠTINA</w:t>
      </w:r>
      <w:r w:rsidR="00757929">
        <w:t xml:space="preserve"> </w:t>
      </w:r>
      <w:r>
        <w:rPr>
          <w:lang w:val="bs-Cyrl-BA"/>
        </w:rPr>
        <w:t>GRADA</w:t>
      </w:r>
      <w:r w:rsidR="00757929">
        <w:t xml:space="preserve"> </w:t>
      </w:r>
      <w:r>
        <w:t>DERVENTA</w:t>
      </w:r>
    </w:p>
    <w:p w14:paraId="37D54369" w14:textId="77777777" w:rsidR="00757929" w:rsidRDefault="00757929" w:rsidP="00757929">
      <w:pPr>
        <w:pStyle w:val="Tijeloteksta"/>
        <w:tabs>
          <w:tab w:val="left" w:pos="3180"/>
        </w:tabs>
        <w:jc w:val="center"/>
      </w:pPr>
    </w:p>
    <w:p w14:paraId="0B87E33F" w14:textId="77777777" w:rsidR="00757929" w:rsidRDefault="00757929" w:rsidP="00757929">
      <w:pPr>
        <w:pStyle w:val="Tijeloteksta"/>
        <w:tabs>
          <w:tab w:val="left" w:pos="3180"/>
        </w:tabs>
        <w:jc w:val="center"/>
      </w:pPr>
    </w:p>
    <w:p w14:paraId="7725A207" w14:textId="77777777" w:rsidR="00757929" w:rsidRDefault="00757929" w:rsidP="00757929">
      <w:pPr>
        <w:pStyle w:val="Tijeloteksta"/>
        <w:tabs>
          <w:tab w:val="left" w:pos="3180"/>
        </w:tabs>
        <w:jc w:val="center"/>
      </w:pPr>
    </w:p>
    <w:p w14:paraId="79C5E4F2" w14:textId="1B2D75A9" w:rsidR="00757929" w:rsidRPr="00ED7D41" w:rsidRDefault="00DD5F6C" w:rsidP="00757929">
      <w:pPr>
        <w:pStyle w:val="Tijeloteksta"/>
        <w:tabs>
          <w:tab w:val="center" w:pos="4536"/>
        </w:tabs>
      </w:pPr>
      <w:r>
        <w:t>Broj</w:t>
      </w:r>
      <w:r w:rsidR="00757929">
        <w:t xml:space="preserve">:          </w:t>
      </w:r>
      <w:r w:rsidR="00757929">
        <w:tab/>
        <w:t xml:space="preserve">                                                          </w:t>
      </w:r>
      <w:r w:rsidR="00ED7D41">
        <w:t xml:space="preserve">                            </w:t>
      </w:r>
      <w:r w:rsidR="00757929">
        <w:t xml:space="preserve"> </w:t>
      </w:r>
      <w:r>
        <w:t>Predsjednik</w:t>
      </w:r>
      <w:r w:rsidR="00757929">
        <w:t xml:space="preserve"> </w:t>
      </w:r>
      <w:r>
        <w:t>S</w:t>
      </w:r>
      <w:r>
        <w:rPr>
          <w:lang w:val="bs-Cyrl-BA"/>
        </w:rPr>
        <w:t>kupštine</w:t>
      </w:r>
    </w:p>
    <w:p w14:paraId="37ED023D" w14:textId="6B6F7D9C" w:rsidR="00757929" w:rsidRDefault="00DD5F6C" w:rsidP="00757929">
      <w:pPr>
        <w:pStyle w:val="Tijeloteksta"/>
        <w:tabs>
          <w:tab w:val="left" w:pos="3180"/>
        </w:tabs>
      </w:pPr>
      <w:r>
        <w:t>Datum</w:t>
      </w:r>
      <w:r w:rsidR="00757929">
        <w:t xml:space="preserve">:                                                                                            </w:t>
      </w:r>
    </w:p>
    <w:p w14:paraId="1A7BAE69" w14:textId="7214DDC0" w:rsidR="00757929" w:rsidRPr="00986B06" w:rsidRDefault="00757929" w:rsidP="00757929">
      <w:pPr>
        <w:pStyle w:val="Tijeloteksta"/>
        <w:tabs>
          <w:tab w:val="left" w:pos="3180"/>
        </w:tabs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                               </w:t>
      </w:r>
      <w:r>
        <w:t xml:space="preserve">  </w:t>
      </w:r>
    </w:p>
    <w:p w14:paraId="15DEBA3A" w14:textId="77777777" w:rsidR="00757929" w:rsidRDefault="00757929" w:rsidP="00757929">
      <w:pPr>
        <w:pStyle w:val="Tijeloteksta"/>
        <w:tabs>
          <w:tab w:val="left" w:pos="3180"/>
        </w:tabs>
      </w:pPr>
    </w:p>
    <w:p w14:paraId="1C9B12DF" w14:textId="77777777" w:rsidR="00757929" w:rsidRDefault="00757929" w:rsidP="00757929">
      <w:pPr>
        <w:pStyle w:val="Tijeloteksta"/>
        <w:tabs>
          <w:tab w:val="left" w:pos="3180"/>
        </w:tabs>
        <w:jc w:val="center"/>
      </w:pPr>
    </w:p>
    <w:p w14:paraId="042FB9A6" w14:textId="77777777" w:rsidR="00757929" w:rsidRDefault="00757929" w:rsidP="00757929">
      <w:pPr>
        <w:pStyle w:val="Tijeloteksta"/>
        <w:tabs>
          <w:tab w:val="left" w:pos="3180"/>
        </w:tabs>
        <w:jc w:val="center"/>
      </w:pPr>
    </w:p>
    <w:p w14:paraId="35F1D778" w14:textId="77777777" w:rsidR="00757929" w:rsidRDefault="00757929" w:rsidP="00757929">
      <w:pPr>
        <w:pStyle w:val="Tijeloteksta"/>
        <w:tabs>
          <w:tab w:val="left" w:pos="3180"/>
        </w:tabs>
        <w:jc w:val="center"/>
      </w:pPr>
    </w:p>
    <w:p w14:paraId="28AC88FE" w14:textId="77777777" w:rsidR="008E0A3D" w:rsidRDefault="008E0A3D" w:rsidP="00757929">
      <w:pPr>
        <w:pStyle w:val="Tijeloteksta"/>
        <w:tabs>
          <w:tab w:val="left" w:pos="3180"/>
        </w:tabs>
        <w:jc w:val="center"/>
      </w:pPr>
    </w:p>
    <w:p w14:paraId="7E104898" w14:textId="77777777" w:rsidR="008E0A3D" w:rsidRDefault="008E0A3D" w:rsidP="00757929">
      <w:pPr>
        <w:pStyle w:val="Tijeloteksta"/>
        <w:tabs>
          <w:tab w:val="left" w:pos="3180"/>
        </w:tabs>
        <w:jc w:val="center"/>
      </w:pPr>
    </w:p>
    <w:p w14:paraId="51BDF022" w14:textId="77777777" w:rsidR="008E0A3D" w:rsidRDefault="008E0A3D" w:rsidP="00757929">
      <w:pPr>
        <w:pStyle w:val="Tijeloteksta"/>
        <w:tabs>
          <w:tab w:val="left" w:pos="3180"/>
        </w:tabs>
        <w:jc w:val="center"/>
      </w:pPr>
    </w:p>
    <w:p w14:paraId="7EB222C9" w14:textId="77777777" w:rsidR="008E0A3D" w:rsidRDefault="008E0A3D" w:rsidP="00757929">
      <w:pPr>
        <w:pStyle w:val="Tijeloteksta"/>
        <w:tabs>
          <w:tab w:val="left" w:pos="3180"/>
        </w:tabs>
        <w:jc w:val="center"/>
      </w:pPr>
    </w:p>
    <w:p w14:paraId="12ED8271" w14:textId="77777777" w:rsidR="008E0A3D" w:rsidRDefault="008E0A3D" w:rsidP="00757929">
      <w:pPr>
        <w:pStyle w:val="Tijeloteksta"/>
        <w:tabs>
          <w:tab w:val="left" w:pos="3180"/>
        </w:tabs>
        <w:jc w:val="center"/>
      </w:pPr>
    </w:p>
    <w:p w14:paraId="3CB1E19F" w14:textId="77777777" w:rsidR="008E0A3D" w:rsidRDefault="008E0A3D" w:rsidP="00757929">
      <w:pPr>
        <w:pStyle w:val="Tijeloteksta"/>
        <w:tabs>
          <w:tab w:val="left" w:pos="3180"/>
        </w:tabs>
        <w:jc w:val="center"/>
      </w:pPr>
    </w:p>
    <w:p w14:paraId="721BD42D" w14:textId="77777777" w:rsidR="004B5658" w:rsidRDefault="004B5658" w:rsidP="00757929">
      <w:pPr>
        <w:pStyle w:val="Tijeloteksta"/>
        <w:tabs>
          <w:tab w:val="left" w:pos="3180"/>
        </w:tabs>
        <w:jc w:val="center"/>
      </w:pPr>
    </w:p>
    <w:p w14:paraId="30A7AD6C" w14:textId="77777777" w:rsidR="004B5658" w:rsidRDefault="004B5658" w:rsidP="00757929">
      <w:pPr>
        <w:pStyle w:val="Tijeloteksta"/>
        <w:tabs>
          <w:tab w:val="left" w:pos="3180"/>
        </w:tabs>
        <w:jc w:val="center"/>
      </w:pPr>
    </w:p>
    <w:p w14:paraId="2BB4D171" w14:textId="77777777" w:rsidR="004B5658" w:rsidRDefault="004B5658" w:rsidP="00757929">
      <w:pPr>
        <w:pStyle w:val="Tijeloteksta"/>
        <w:tabs>
          <w:tab w:val="left" w:pos="3180"/>
        </w:tabs>
        <w:jc w:val="center"/>
      </w:pPr>
    </w:p>
    <w:p w14:paraId="52D3A149" w14:textId="77777777" w:rsidR="004B5658" w:rsidRDefault="004B5658" w:rsidP="00757929">
      <w:pPr>
        <w:pStyle w:val="Tijeloteksta"/>
        <w:tabs>
          <w:tab w:val="left" w:pos="3180"/>
        </w:tabs>
        <w:jc w:val="center"/>
      </w:pPr>
    </w:p>
    <w:p w14:paraId="1F424E07" w14:textId="77777777" w:rsidR="001924E6" w:rsidRDefault="001924E6" w:rsidP="001924E6">
      <w:pPr>
        <w:pStyle w:val="Tijeloteksta"/>
        <w:tabs>
          <w:tab w:val="left" w:pos="3180"/>
        </w:tabs>
      </w:pPr>
    </w:p>
    <w:p w14:paraId="0BE0EFD4" w14:textId="7E9C05A9" w:rsidR="00757929" w:rsidRDefault="00DD5F6C" w:rsidP="001924E6">
      <w:pPr>
        <w:pStyle w:val="Tijeloteksta"/>
        <w:tabs>
          <w:tab w:val="left" w:pos="3180"/>
        </w:tabs>
        <w:jc w:val="center"/>
      </w:pPr>
      <w:r>
        <w:lastRenderedPageBreak/>
        <w:t>OBRAZLOŽENјE</w:t>
      </w:r>
    </w:p>
    <w:p w14:paraId="4F5D420D" w14:textId="77777777" w:rsidR="00757929" w:rsidRDefault="00757929" w:rsidP="00757929">
      <w:pPr>
        <w:pStyle w:val="Tijeloteksta"/>
        <w:tabs>
          <w:tab w:val="left" w:pos="3180"/>
        </w:tabs>
      </w:pPr>
    </w:p>
    <w:p w14:paraId="47BBC2BD" w14:textId="6F44E7F1" w:rsidR="00757929" w:rsidRDefault="00DD5F6C" w:rsidP="00757929">
      <w:pPr>
        <w:pStyle w:val="Tijeloteksta"/>
        <w:tabs>
          <w:tab w:val="left" w:pos="3180"/>
        </w:tabs>
      </w:pPr>
      <w:r>
        <w:t>PRAVNI</w:t>
      </w:r>
      <w:r w:rsidR="00757929">
        <w:t xml:space="preserve"> </w:t>
      </w:r>
      <w:r>
        <w:t>OSNOV</w:t>
      </w:r>
    </w:p>
    <w:p w14:paraId="092ABA95" w14:textId="77777777" w:rsidR="00757929" w:rsidRDefault="00757929" w:rsidP="00757929">
      <w:pPr>
        <w:pStyle w:val="Tijeloteksta"/>
        <w:tabs>
          <w:tab w:val="left" w:pos="3180"/>
        </w:tabs>
      </w:pPr>
    </w:p>
    <w:p w14:paraId="4744AB83" w14:textId="7BC28C23" w:rsidR="00757929" w:rsidRPr="00336E61" w:rsidRDefault="00757929" w:rsidP="00757929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ab/>
      </w:r>
      <w:r w:rsidR="00DD5F6C">
        <w:rPr>
          <w:lang w:val="sr-Cyrl-CS"/>
        </w:rPr>
        <w:t>Pravni</w:t>
      </w:r>
      <w:r>
        <w:rPr>
          <w:lang w:val="sr-Cyrl-CS"/>
        </w:rPr>
        <w:t xml:space="preserve"> </w:t>
      </w:r>
      <w:r w:rsidR="00DD5F6C">
        <w:rPr>
          <w:lang w:val="sr-Cyrl-CS"/>
        </w:rPr>
        <w:t>osnov</w:t>
      </w:r>
      <w:r>
        <w:rPr>
          <w:lang w:val="sr-Cyrl-CS"/>
        </w:rPr>
        <w:t xml:space="preserve"> </w:t>
      </w:r>
      <w:r w:rsidR="00DD5F6C">
        <w:rPr>
          <w:lang w:val="sr-Cyrl-CS"/>
        </w:rPr>
        <w:t>za</w:t>
      </w:r>
      <w:r>
        <w:rPr>
          <w:lang w:val="sr-Cyrl-CS"/>
        </w:rPr>
        <w:t xml:space="preserve"> </w:t>
      </w:r>
      <w:r w:rsidR="00DD5F6C">
        <w:rPr>
          <w:lang w:val="sr-Cyrl-CS"/>
        </w:rPr>
        <w:t>donošenje</w:t>
      </w:r>
      <w:r>
        <w:rPr>
          <w:lang w:val="sr-Cyrl-CS"/>
        </w:rPr>
        <w:t xml:space="preserve"> </w:t>
      </w:r>
      <w:r w:rsidR="00DD5F6C">
        <w:rPr>
          <w:lang w:val="sr-Cyrl-CS"/>
        </w:rPr>
        <w:t>ove</w:t>
      </w:r>
      <w:r>
        <w:rPr>
          <w:lang w:val="sr-Cyrl-CS"/>
        </w:rPr>
        <w:t xml:space="preserve"> </w:t>
      </w:r>
      <w:r w:rsidR="00DD5F6C">
        <w:rPr>
          <w:lang w:val="sr-Cyrl-CS"/>
        </w:rPr>
        <w:t>Odluke</w:t>
      </w:r>
      <w:r>
        <w:rPr>
          <w:lang w:val="sr-Cyrl-CS"/>
        </w:rPr>
        <w:t xml:space="preserve"> </w:t>
      </w:r>
      <w:r w:rsidR="00DD5F6C">
        <w:rPr>
          <w:lang w:val="sr-Cyrl-CS"/>
        </w:rPr>
        <w:t>sadržan</w:t>
      </w:r>
      <w:r>
        <w:rPr>
          <w:lang w:val="sr-Cyrl-CS"/>
        </w:rPr>
        <w:t xml:space="preserve"> </w:t>
      </w:r>
      <w:r w:rsidR="00DD5F6C">
        <w:rPr>
          <w:lang w:val="sr-Cyrl-CS"/>
        </w:rPr>
        <w:t>je</w:t>
      </w:r>
      <w:r>
        <w:rPr>
          <w:lang w:val="sr-Cyrl-CS"/>
        </w:rPr>
        <w:t xml:space="preserve"> </w:t>
      </w:r>
      <w:r w:rsidR="00DD5F6C">
        <w:rPr>
          <w:lang w:val="sr-Cyrl-CS"/>
        </w:rPr>
        <w:t>u</w:t>
      </w:r>
      <w:r>
        <w:rPr>
          <w:lang w:val="sr-Cyrl-CS"/>
        </w:rPr>
        <w:t xml:space="preserve">  </w:t>
      </w:r>
      <w:r w:rsidR="00DD5F6C">
        <w:rPr>
          <w:lang w:val="sr-Cyrl-CS"/>
        </w:rPr>
        <w:t>članu</w:t>
      </w:r>
      <w:r>
        <w:rPr>
          <w:lang w:val="sr-Cyrl-CS"/>
        </w:rPr>
        <w:t xml:space="preserve"> 22. </w:t>
      </w:r>
      <w:r w:rsidR="00DD5F6C">
        <w:rPr>
          <w:lang w:val="sr-Cyrl-CS"/>
        </w:rPr>
        <w:t>stav</w:t>
      </w:r>
      <w:r>
        <w:rPr>
          <w:lang w:val="sr-Cyrl-CS"/>
        </w:rPr>
        <w:t xml:space="preserve"> 1. </w:t>
      </w:r>
      <w:r w:rsidR="00DD5F6C">
        <w:rPr>
          <w:lang w:val="sr-Cyrl-CS"/>
        </w:rPr>
        <w:t>Zakona</w:t>
      </w:r>
      <w:r>
        <w:rPr>
          <w:lang w:val="sr-Cyrl-CS"/>
        </w:rPr>
        <w:t xml:space="preserve"> </w:t>
      </w:r>
      <w:r w:rsidR="00DD5F6C">
        <w:rPr>
          <w:lang w:val="sr-Cyrl-CS"/>
        </w:rPr>
        <w:t>o</w:t>
      </w:r>
      <w:r>
        <w:rPr>
          <w:lang w:val="sr-Cyrl-CS"/>
        </w:rPr>
        <w:t xml:space="preserve"> </w:t>
      </w:r>
      <w:r w:rsidR="00DD5F6C">
        <w:rPr>
          <w:lang w:val="sr-Cyrl-CS"/>
        </w:rPr>
        <w:t>komunalnim</w:t>
      </w:r>
      <w:r>
        <w:rPr>
          <w:lang w:val="sr-Cyrl-CS"/>
        </w:rPr>
        <w:t xml:space="preserve"> </w:t>
      </w:r>
      <w:r w:rsidR="00DD5F6C">
        <w:rPr>
          <w:lang w:val="sr-Cyrl-CS"/>
        </w:rPr>
        <w:t>djelatnostima</w:t>
      </w:r>
      <w:r>
        <w:rPr>
          <w:lang w:val="sr-Cyrl-CS"/>
        </w:rPr>
        <w:t xml:space="preserve"> („</w:t>
      </w:r>
      <w:r w:rsidR="00DD5F6C">
        <w:rPr>
          <w:lang w:val="sr-Cyrl-CS"/>
        </w:rPr>
        <w:t>Službeni</w:t>
      </w:r>
      <w:r>
        <w:rPr>
          <w:lang w:val="sr-Cyrl-CS"/>
        </w:rPr>
        <w:t xml:space="preserve"> </w:t>
      </w:r>
      <w:r w:rsidR="00DD5F6C">
        <w:rPr>
          <w:lang w:val="sr-Cyrl-CS"/>
        </w:rPr>
        <w:t>glasnik</w:t>
      </w:r>
      <w:r>
        <w:rPr>
          <w:lang w:val="sr-Cyrl-CS"/>
        </w:rPr>
        <w:t xml:space="preserve"> </w:t>
      </w:r>
      <w:r w:rsidR="00DD5F6C">
        <w:rPr>
          <w:lang w:val="sr-Cyrl-CS"/>
        </w:rPr>
        <w:t>Republike</w:t>
      </w:r>
      <w:r>
        <w:rPr>
          <w:lang w:val="sr-Cyrl-CS"/>
        </w:rPr>
        <w:t xml:space="preserve"> </w:t>
      </w:r>
      <w:r w:rsidR="00DD5F6C">
        <w:rPr>
          <w:lang w:val="sr-Cyrl-CS"/>
        </w:rPr>
        <w:t>Srpske</w:t>
      </w:r>
      <w:r>
        <w:rPr>
          <w:lang w:val="sr-Cyrl-CS"/>
        </w:rPr>
        <w:t xml:space="preserve">”, </w:t>
      </w:r>
      <w:r w:rsidR="00DD5F6C">
        <w:rPr>
          <w:lang w:val="sr-Cyrl-CS"/>
        </w:rPr>
        <w:t>broj</w:t>
      </w:r>
      <w:r>
        <w:rPr>
          <w:lang w:val="sr-Cyrl-CS"/>
        </w:rPr>
        <w:t>: 124/</w:t>
      </w:r>
      <w:r>
        <w:rPr>
          <w:lang w:val="hr-HR"/>
        </w:rPr>
        <w:t>1</w:t>
      </w:r>
      <w:r>
        <w:rPr>
          <w:lang w:val="sr-Cyrl-CS"/>
        </w:rPr>
        <w:t xml:space="preserve">1 </w:t>
      </w:r>
      <w:r w:rsidR="00DD5F6C">
        <w:rPr>
          <w:lang w:val="sr-Cyrl-CS"/>
        </w:rPr>
        <w:t>i</w:t>
      </w:r>
      <w:r>
        <w:rPr>
          <w:lang w:val="sr-Cyrl-CS"/>
        </w:rPr>
        <w:t xml:space="preserve"> 100/17), </w:t>
      </w:r>
      <w:r w:rsidR="00DD5F6C">
        <w:rPr>
          <w:lang w:val="sr-Cyrl-CS"/>
        </w:rPr>
        <w:t>kojim</w:t>
      </w:r>
      <w:r>
        <w:rPr>
          <w:lang w:val="sr-Cyrl-CS"/>
        </w:rPr>
        <w:t xml:space="preserve"> </w:t>
      </w:r>
      <w:r w:rsidR="00DD5F6C">
        <w:rPr>
          <w:lang w:val="sr-Cyrl-CS"/>
        </w:rPr>
        <w:t>je</w:t>
      </w:r>
      <w:r>
        <w:rPr>
          <w:lang w:val="sr-Cyrl-CS"/>
        </w:rPr>
        <w:t xml:space="preserve"> </w:t>
      </w:r>
      <w:r w:rsidR="00DD5F6C">
        <w:rPr>
          <w:lang w:val="sr-Cyrl-CS"/>
        </w:rPr>
        <w:t>propisano</w:t>
      </w:r>
      <w:r>
        <w:rPr>
          <w:lang w:val="sr-Cyrl-CS"/>
        </w:rPr>
        <w:t xml:space="preserve"> </w:t>
      </w:r>
      <w:r w:rsidR="00DD5F6C">
        <w:rPr>
          <w:lang w:val="sr-Cyrl-CS"/>
        </w:rPr>
        <w:t>da</w:t>
      </w:r>
      <w:r>
        <w:rPr>
          <w:lang w:val="sr-Cyrl-CS"/>
        </w:rPr>
        <w:t xml:space="preserve"> </w:t>
      </w:r>
      <w:r w:rsidR="00DD5F6C">
        <w:rPr>
          <w:lang w:val="sr-Cyrl-CS"/>
        </w:rPr>
        <w:t>Skupština</w:t>
      </w:r>
      <w:r>
        <w:rPr>
          <w:lang w:val="sr-Cyrl-CS"/>
        </w:rPr>
        <w:t xml:space="preserve"> </w:t>
      </w:r>
      <w:r w:rsidR="00DD5F6C">
        <w:rPr>
          <w:lang w:val="sr-Cyrl-CS"/>
        </w:rPr>
        <w:t>jedinice</w:t>
      </w:r>
      <w:r>
        <w:rPr>
          <w:lang w:val="sr-Cyrl-CS"/>
        </w:rPr>
        <w:t xml:space="preserve"> </w:t>
      </w:r>
      <w:r w:rsidR="00DD5F6C">
        <w:rPr>
          <w:lang w:val="sr-Cyrl-CS"/>
        </w:rPr>
        <w:t>lokalne</w:t>
      </w:r>
      <w:r>
        <w:rPr>
          <w:lang w:val="sr-Cyrl-CS"/>
        </w:rPr>
        <w:t xml:space="preserve"> </w:t>
      </w:r>
      <w:r w:rsidR="00DD5F6C">
        <w:rPr>
          <w:lang w:val="sr-Cyrl-CS"/>
        </w:rPr>
        <w:t>samouprave</w:t>
      </w:r>
      <w:r w:rsidRPr="007B7831">
        <w:rPr>
          <w:rFonts w:eastAsia="TimesNewRomanPSMT"/>
          <w:lang w:val="sr-Latn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propisuje</w:t>
      </w:r>
      <w:r w:rsidRPr="007B7831">
        <w:rPr>
          <w:rFonts w:eastAsia="TimesNewRomanPSMT"/>
          <w:lang w:val="sr-Latn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obavezu</w:t>
      </w:r>
      <w:r w:rsidRPr="007B7831">
        <w:rPr>
          <w:rFonts w:eastAsia="TimesNewRomanPSMT"/>
          <w:lang w:val="sr-Latn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plaćanja</w:t>
      </w:r>
      <w:r w:rsidRPr="007B7831">
        <w:rPr>
          <w:rFonts w:eastAsia="TimesNewRomanPSMT"/>
          <w:lang w:val="sr-Latn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komunalne</w:t>
      </w:r>
      <w:r>
        <w:rPr>
          <w:rFonts w:eastAsia="TimesNewRomanPSMT"/>
          <w:lang w:val="sr-Cyrl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naknade</w:t>
      </w:r>
      <w:r w:rsidRPr="007B7831">
        <w:rPr>
          <w:rFonts w:eastAsia="TimesNewRomanPSMT"/>
          <w:lang w:val="sr-Latn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za</w:t>
      </w:r>
      <w:r>
        <w:rPr>
          <w:rFonts w:eastAsia="TimesNewRomanPSMT"/>
          <w:lang w:val="sr-Cyrl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koriš</w:t>
      </w:r>
      <w:r w:rsidR="00DD5F6C">
        <w:rPr>
          <w:rFonts w:eastAsia="TimesNewRomanPSMT"/>
          <w:lang w:val="sr-Cyrl-CS" w:eastAsia="sr-Latn-CS"/>
        </w:rPr>
        <w:t>t</w:t>
      </w:r>
      <w:r w:rsidR="00DD5F6C">
        <w:rPr>
          <w:rFonts w:eastAsia="TimesNewRomanPSMT"/>
          <w:lang w:val="sr-Latn-CS" w:eastAsia="sr-Latn-CS"/>
        </w:rPr>
        <w:t>enje</w:t>
      </w:r>
      <w:r w:rsidRPr="007B7831">
        <w:rPr>
          <w:rFonts w:eastAsia="TimesNewRomanPSMT"/>
          <w:lang w:val="sr-Latn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objekata</w:t>
      </w:r>
      <w:r w:rsidRPr="007B7831">
        <w:rPr>
          <w:rFonts w:eastAsia="TimesNewRomanPSMT"/>
          <w:lang w:val="sr-Latn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i</w:t>
      </w:r>
      <w:r w:rsidRPr="007B7831">
        <w:rPr>
          <w:rFonts w:eastAsia="TimesNewRomanPSMT"/>
          <w:lang w:val="sr-Latn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uređaja</w:t>
      </w:r>
      <w:r w:rsidRPr="007B7831">
        <w:rPr>
          <w:rFonts w:eastAsia="TimesNewRomanPSMT"/>
          <w:lang w:val="sr-Latn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zajedničke</w:t>
      </w:r>
      <w:r w:rsidRPr="007B7831">
        <w:rPr>
          <w:rFonts w:eastAsia="TimesNewRomanPSMT"/>
          <w:lang w:val="sr-Latn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komunalne</w:t>
      </w:r>
      <w:r w:rsidRPr="007B7831">
        <w:rPr>
          <w:rFonts w:eastAsia="TimesNewRomanPSMT"/>
          <w:lang w:val="sr-Latn-CS" w:eastAsia="sr-Latn-CS"/>
        </w:rPr>
        <w:t xml:space="preserve"> </w:t>
      </w:r>
      <w:r w:rsidR="00DD5F6C">
        <w:rPr>
          <w:rFonts w:eastAsia="TimesNewRomanPSMT"/>
          <w:lang w:val="sr-Latn-CS" w:eastAsia="sr-Latn-CS"/>
        </w:rPr>
        <w:t>potrošnje</w:t>
      </w:r>
      <w:r w:rsidRPr="00ED7D41">
        <w:rPr>
          <w:lang w:val="sr-Cyrl-CS"/>
        </w:rPr>
        <w:t xml:space="preserve">, </w:t>
      </w:r>
      <w:r w:rsidR="00DD5F6C">
        <w:rPr>
          <w:lang w:val="sr-Cyrl-CS"/>
        </w:rPr>
        <w:t>u</w:t>
      </w:r>
      <w:r w:rsidRPr="00ED7D41">
        <w:rPr>
          <w:lang w:val="sr-Cyrl-CS"/>
        </w:rPr>
        <w:t xml:space="preserve"> </w:t>
      </w:r>
      <w:r w:rsidR="00DD5F6C">
        <w:rPr>
          <w:lang w:val="sr-Cyrl-CS"/>
        </w:rPr>
        <w:t>članu</w:t>
      </w:r>
      <w:r w:rsidRPr="00ED7D41">
        <w:rPr>
          <w:lang w:val="sr-Cyrl-CS"/>
        </w:rPr>
        <w:t xml:space="preserve"> 39. </w:t>
      </w:r>
      <w:r w:rsidR="00DD5F6C">
        <w:rPr>
          <w:lang w:val="sr-Cyrl-CS"/>
        </w:rPr>
        <w:t>stav</w:t>
      </w:r>
      <w:r w:rsidRPr="00ED7D41">
        <w:rPr>
          <w:lang w:val="sr-Cyrl-CS"/>
        </w:rPr>
        <w:t xml:space="preserve"> 2. </w:t>
      </w:r>
      <w:r w:rsidR="00DD5F6C">
        <w:rPr>
          <w:lang w:val="sr-Cyrl-CS"/>
        </w:rPr>
        <w:t>tačka</w:t>
      </w:r>
      <w:r w:rsidRPr="00ED7D41">
        <w:rPr>
          <w:lang w:val="sr-Cyrl-CS"/>
        </w:rPr>
        <w:t xml:space="preserve"> 2. </w:t>
      </w:r>
      <w:r w:rsidR="00DD5F6C">
        <w:rPr>
          <w:lang w:val="sr-Cyrl-CS"/>
        </w:rPr>
        <w:t>i</w:t>
      </w:r>
      <w:r w:rsidRPr="00ED7D41">
        <w:rPr>
          <w:lang w:val="sr-Cyrl-CS"/>
        </w:rPr>
        <w:t xml:space="preserve"> 10. </w:t>
      </w:r>
      <w:r w:rsidR="00DD5F6C">
        <w:rPr>
          <w:lang w:val="sr-Cyrl-CS"/>
        </w:rPr>
        <w:t>Zakona</w:t>
      </w:r>
      <w:r w:rsidRPr="00ED7D41">
        <w:rPr>
          <w:lang w:val="sr-Cyrl-CS"/>
        </w:rPr>
        <w:t xml:space="preserve"> </w:t>
      </w:r>
      <w:r w:rsidR="00DD5F6C">
        <w:rPr>
          <w:lang w:val="sr-Cyrl-CS"/>
        </w:rPr>
        <w:t>o</w:t>
      </w:r>
      <w:r w:rsidRPr="00ED7D41">
        <w:rPr>
          <w:lang w:val="sr-Cyrl-CS"/>
        </w:rPr>
        <w:t xml:space="preserve"> </w:t>
      </w:r>
      <w:r w:rsidR="00DD5F6C">
        <w:rPr>
          <w:lang w:val="sr-Cyrl-CS"/>
        </w:rPr>
        <w:t>lokalnoj</w:t>
      </w:r>
      <w:r w:rsidRPr="00ED7D41">
        <w:rPr>
          <w:lang w:val="sr-Cyrl-CS"/>
        </w:rPr>
        <w:t xml:space="preserve"> </w:t>
      </w:r>
      <w:r w:rsidR="00DD5F6C">
        <w:rPr>
          <w:lang w:val="sr-Cyrl-CS"/>
        </w:rPr>
        <w:t>samoupravi</w:t>
      </w:r>
      <w:r w:rsidRPr="00ED7D41">
        <w:rPr>
          <w:lang w:val="sr-Cyrl-CS"/>
        </w:rPr>
        <w:t xml:space="preserve"> („</w:t>
      </w:r>
      <w:r w:rsidR="00DD5F6C">
        <w:rPr>
          <w:lang w:val="sr-Cyrl-CS"/>
        </w:rPr>
        <w:t>Službeni</w:t>
      </w:r>
      <w:r w:rsidRPr="00ED7D41">
        <w:rPr>
          <w:lang w:val="sr-Cyrl-CS"/>
        </w:rPr>
        <w:t xml:space="preserve"> </w:t>
      </w:r>
      <w:r w:rsidR="00DD5F6C">
        <w:rPr>
          <w:lang w:val="sr-Cyrl-CS"/>
        </w:rPr>
        <w:t>glasnik</w:t>
      </w:r>
      <w:r w:rsidRPr="00ED7D41">
        <w:rPr>
          <w:lang w:val="sr-Cyrl-CS"/>
        </w:rPr>
        <w:t xml:space="preserve"> </w:t>
      </w:r>
      <w:r w:rsidR="00DD5F6C">
        <w:rPr>
          <w:lang w:val="sr-Cyrl-CS"/>
        </w:rPr>
        <w:t>Republike</w:t>
      </w:r>
      <w:r w:rsidRPr="00ED7D41">
        <w:rPr>
          <w:lang w:val="sr-Cyrl-CS"/>
        </w:rPr>
        <w:t xml:space="preserve">  </w:t>
      </w:r>
      <w:r w:rsidR="00DD5F6C">
        <w:rPr>
          <w:lang w:val="sr-Cyrl-CS"/>
        </w:rPr>
        <w:t>Srpske</w:t>
      </w:r>
      <w:r w:rsidRPr="00ED7D41">
        <w:rPr>
          <w:lang w:val="sr-Cyrl-CS"/>
        </w:rPr>
        <w:t xml:space="preserve">”, </w:t>
      </w:r>
      <w:r w:rsidR="00DD5F6C">
        <w:rPr>
          <w:lang w:val="sr-Cyrl-CS"/>
        </w:rPr>
        <w:t>broj</w:t>
      </w:r>
      <w:r w:rsidRPr="00ED7D41">
        <w:rPr>
          <w:lang w:val="sr-Cyrl-CS"/>
        </w:rPr>
        <w:t>: 97/16</w:t>
      </w:r>
      <w:r w:rsidR="00ED7D41" w:rsidRPr="00ED7D41">
        <w:rPr>
          <w:lang w:val="sr-Cyrl-CS"/>
        </w:rPr>
        <w:t>,</w:t>
      </w:r>
      <w:r w:rsidR="002F2F96" w:rsidRPr="00ED7D41">
        <w:rPr>
          <w:lang w:val="sr-Cyrl-CS"/>
        </w:rPr>
        <w:t xml:space="preserve"> 36/19</w:t>
      </w:r>
      <w:r w:rsidR="00ED7D41" w:rsidRPr="00ED7D41">
        <w:rPr>
          <w:lang w:val="sr-Cyrl-CS"/>
        </w:rPr>
        <w:t xml:space="preserve"> </w:t>
      </w:r>
      <w:r w:rsidR="00DD5F6C">
        <w:rPr>
          <w:lang w:val="sr-Cyrl-CS"/>
        </w:rPr>
        <w:t>i</w:t>
      </w:r>
      <w:r w:rsidR="00ED7D41" w:rsidRPr="00ED7D41">
        <w:rPr>
          <w:lang w:val="sr-Cyrl-CS"/>
        </w:rPr>
        <w:t xml:space="preserve"> 61/21</w:t>
      </w:r>
      <w:r w:rsidRPr="00ED7D41">
        <w:rPr>
          <w:lang w:val="sr-Cyrl-CS"/>
        </w:rPr>
        <w:t>),</w:t>
      </w:r>
      <w:r>
        <w:rPr>
          <w:lang w:val="sr-Cyrl-CS"/>
        </w:rPr>
        <w:t xml:space="preserve"> </w:t>
      </w:r>
      <w:r w:rsidR="00DD5F6C">
        <w:rPr>
          <w:lang w:val="sr-Cyrl-CS"/>
        </w:rPr>
        <w:t>kojim</w:t>
      </w:r>
      <w:r>
        <w:rPr>
          <w:lang w:val="sr-Cyrl-CS"/>
        </w:rPr>
        <w:t xml:space="preserve"> </w:t>
      </w:r>
      <w:r w:rsidR="00DD5F6C">
        <w:rPr>
          <w:lang w:val="sr-Cyrl-CS"/>
        </w:rPr>
        <w:t>je</w:t>
      </w:r>
      <w:r>
        <w:rPr>
          <w:lang w:val="sr-Cyrl-CS"/>
        </w:rPr>
        <w:t xml:space="preserve"> </w:t>
      </w:r>
      <w:r w:rsidR="00DD5F6C">
        <w:rPr>
          <w:lang w:val="sr-Cyrl-CS"/>
        </w:rPr>
        <w:t>propisano</w:t>
      </w:r>
      <w:r>
        <w:rPr>
          <w:lang w:val="sr-Cyrl-CS"/>
        </w:rPr>
        <w:t xml:space="preserve"> </w:t>
      </w:r>
      <w:r w:rsidR="00DD5F6C">
        <w:rPr>
          <w:lang w:val="sr-Cyrl-CS"/>
        </w:rPr>
        <w:t>da</w:t>
      </w:r>
      <w:r>
        <w:rPr>
          <w:lang w:val="sr-Cyrl-CS"/>
        </w:rPr>
        <w:t xml:space="preserve"> </w:t>
      </w:r>
      <w:r w:rsidR="00DD5F6C">
        <w:rPr>
          <w:lang w:val="sr-Cyrl-CS"/>
        </w:rPr>
        <w:t>jedinica</w:t>
      </w:r>
      <w:r>
        <w:rPr>
          <w:lang w:val="sr-Cyrl-CS"/>
        </w:rPr>
        <w:t xml:space="preserve"> </w:t>
      </w:r>
      <w:r w:rsidR="00DD5F6C">
        <w:rPr>
          <w:lang w:val="sr-Cyrl-CS"/>
        </w:rPr>
        <w:t>lokalne</w:t>
      </w:r>
      <w:r>
        <w:rPr>
          <w:lang w:val="sr-Cyrl-CS"/>
        </w:rPr>
        <w:t xml:space="preserve"> </w:t>
      </w:r>
      <w:r w:rsidR="00DD5F6C">
        <w:rPr>
          <w:lang w:val="sr-Cyrl-CS"/>
        </w:rPr>
        <w:t>samouprave</w:t>
      </w:r>
      <w:r>
        <w:rPr>
          <w:lang w:val="sr-Cyrl-CS"/>
        </w:rPr>
        <w:t xml:space="preserve"> </w:t>
      </w:r>
      <w:r w:rsidR="00DD5F6C">
        <w:rPr>
          <w:lang w:val="sr-Cyrl-CS"/>
        </w:rPr>
        <w:t>donosi</w:t>
      </w:r>
      <w:r>
        <w:rPr>
          <w:lang w:val="sr-Cyrl-CS"/>
        </w:rPr>
        <w:t xml:space="preserve"> </w:t>
      </w:r>
      <w:r w:rsidR="00DD5F6C">
        <w:rPr>
          <w:lang w:val="sr-Cyrl-CS"/>
        </w:rPr>
        <w:t>odluke</w:t>
      </w:r>
      <w:r>
        <w:rPr>
          <w:lang w:val="sr-Cyrl-CS"/>
        </w:rPr>
        <w:t xml:space="preserve"> </w:t>
      </w:r>
      <w:r w:rsidR="00DD5F6C">
        <w:rPr>
          <w:lang w:val="sr-Cyrl-CS"/>
        </w:rPr>
        <w:t>i</w:t>
      </w:r>
      <w:r>
        <w:rPr>
          <w:lang w:val="sr-Cyrl-CS"/>
        </w:rPr>
        <w:t xml:space="preserve"> </w:t>
      </w:r>
      <w:r w:rsidR="00DD5F6C">
        <w:rPr>
          <w:lang w:val="sr-Cyrl-CS"/>
        </w:rPr>
        <w:t>druge</w:t>
      </w:r>
      <w:r>
        <w:rPr>
          <w:lang w:val="sr-Cyrl-CS"/>
        </w:rPr>
        <w:t xml:space="preserve"> </w:t>
      </w:r>
      <w:r w:rsidR="00DD5F6C">
        <w:rPr>
          <w:lang w:val="sr-Cyrl-CS"/>
        </w:rPr>
        <w:t>opšte</w:t>
      </w:r>
      <w:r>
        <w:rPr>
          <w:lang w:val="sr-Cyrl-CS"/>
        </w:rPr>
        <w:t xml:space="preserve"> </w:t>
      </w:r>
      <w:r w:rsidR="00DD5F6C">
        <w:rPr>
          <w:lang w:val="sr-Cyrl-CS"/>
        </w:rPr>
        <w:t>akte</w:t>
      </w:r>
      <w:r>
        <w:rPr>
          <w:lang w:val="sr-Cyrl-CS"/>
        </w:rPr>
        <w:t xml:space="preserve"> </w:t>
      </w:r>
      <w:r w:rsidR="00DD5F6C">
        <w:rPr>
          <w:lang w:val="sr-Cyrl-CS"/>
        </w:rPr>
        <w:t>i</w:t>
      </w:r>
      <w:r>
        <w:rPr>
          <w:lang w:val="sr-Cyrl-CS"/>
        </w:rPr>
        <w:t xml:space="preserve"> </w:t>
      </w:r>
      <w:r w:rsidR="00DD5F6C">
        <w:rPr>
          <w:lang w:val="sr-Cyrl-CS"/>
        </w:rPr>
        <w:t>daje</w:t>
      </w:r>
      <w:r>
        <w:rPr>
          <w:lang w:val="sr-Cyrl-CS"/>
        </w:rPr>
        <w:t xml:space="preserve"> </w:t>
      </w:r>
      <w:r w:rsidR="00DD5F6C">
        <w:rPr>
          <w:lang w:val="sr-Cyrl-CS"/>
        </w:rPr>
        <w:t>njihovo</w:t>
      </w:r>
      <w:r>
        <w:rPr>
          <w:lang w:val="sr-Cyrl-CS"/>
        </w:rPr>
        <w:t xml:space="preserve"> </w:t>
      </w:r>
      <w:r w:rsidR="00DD5F6C">
        <w:rPr>
          <w:lang w:val="sr-Cyrl-CS"/>
        </w:rPr>
        <w:t>autentično</w:t>
      </w:r>
      <w:r>
        <w:rPr>
          <w:lang w:val="sr-Cyrl-CS"/>
        </w:rPr>
        <w:t xml:space="preserve"> </w:t>
      </w:r>
      <w:r w:rsidR="00DD5F6C">
        <w:rPr>
          <w:lang w:val="sr-Cyrl-CS"/>
        </w:rPr>
        <w:t>tumačenje</w:t>
      </w:r>
      <w:r>
        <w:rPr>
          <w:lang w:val="sr-Cyrl-CS"/>
        </w:rPr>
        <w:t xml:space="preserve">, </w:t>
      </w:r>
      <w:r w:rsidR="00DD5F6C">
        <w:rPr>
          <w:lang w:val="sr-Cyrl-CS"/>
        </w:rPr>
        <w:t>te</w:t>
      </w:r>
      <w:r>
        <w:rPr>
          <w:lang w:val="sr-Cyrl-CS"/>
        </w:rPr>
        <w:t xml:space="preserve"> </w:t>
      </w:r>
      <w:r w:rsidR="00DD5F6C">
        <w:rPr>
          <w:lang w:val="sr-Cyrl-CS"/>
        </w:rPr>
        <w:t>da</w:t>
      </w:r>
      <w:r>
        <w:rPr>
          <w:lang w:val="sr-Cyrl-CS"/>
        </w:rPr>
        <w:t xml:space="preserve"> </w:t>
      </w:r>
      <w:r w:rsidR="00DD5F6C">
        <w:rPr>
          <w:lang w:val="sr-Cyrl-CS"/>
        </w:rPr>
        <w:t>donosi</w:t>
      </w:r>
      <w:r>
        <w:rPr>
          <w:lang w:val="sr-Cyrl-CS"/>
        </w:rPr>
        <w:t xml:space="preserve"> </w:t>
      </w:r>
      <w:r w:rsidR="00DD5F6C">
        <w:rPr>
          <w:lang w:val="sr-Cyrl-CS"/>
        </w:rPr>
        <w:t>odluke</w:t>
      </w:r>
      <w:r>
        <w:rPr>
          <w:lang w:val="sr-Cyrl-CS"/>
        </w:rPr>
        <w:t xml:space="preserve"> </w:t>
      </w:r>
      <w:r w:rsidR="00DD5F6C">
        <w:rPr>
          <w:lang w:val="sr-Cyrl-CS"/>
        </w:rPr>
        <w:t>o</w:t>
      </w:r>
      <w:r>
        <w:rPr>
          <w:lang w:val="sr-Cyrl-CS"/>
        </w:rPr>
        <w:t xml:space="preserve"> </w:t>
      </w:r>
      <w:r w:rsidR="00DD5F6C">
        <w:rPr>
          <w:lang w:val="sr-Cyrl-CS"/>
        </w:rPr>
        <w:t>komunalnim</w:t>
      </w:r>
      <w:r>
        <w:rPr>
          <w:lang w:val="sr-Cyrl-CS"/>
        </w:rPr>
        <w:t xml:space="preserve"> </w:t>
      </w:r>
      <w:r w:rsidR="00DD5F6C">
        <w:rPr>
          <w:lang w:val="sr-Cyrl-CS"/>
        </w:rPr>
        <w:t>taksama</w:t>
      </w:r>
      <w:r>
        <w:rPr>
          <w:lang w:val="sr-Cyrl-CS"/>
        </w:rPr>
        <w:t xml:space="preserve"> </w:t>
      </w:r>
      <w:r w:rsidR="00DD5F6C">
        <w:rPr>
          <w:lang w:val="sr-Cyrl-CS"/>
        </w:rPr>
        <w:t>i</w:t>
      </w:r>
      <w:r>
        <w:rPr>
          <w:lang w:val="sr-Cyrl-CS"/>
        </w:rPr>
        <w:t xml:space="preserve"> </w:t>
      </w:r>
      <w:r w:rsidR="00DD5F6C">
        <w:rPr>
          <w:lang w:val="sr-Cyrl-CS"/>
        </w:rPr>
        <w:t>drugim</w:t>
      </w:r>
      <w:r>
        <w:rPr>
          <w:lang w:val="sr-Cyrl-CS"/>
        </w:rPr>
        <w:t xml:space="preserve"> </w:t>
      </w:r>
      <w:r w:rsidR="00DD5F6C">
        <w:rPr>
          <w:lang w:val="sr-Cyrl-CS"/>
        </w:rPr>
        <w:t>javnim</w:t>
      </w:r>
      <w:r>
        <w:rPr>
          <w:lang w:val="sr-Cyrl-CS"/>
        </w:rPr>
        <w:t xml:space="preserve"> </w:t>
      </w:r>
      <w:r w:rsidR="00DD5F6C">
        <w:rPr>
          <w:lang w:val="sr-Cyrl-CS"/>
        </w:rPr>
        <w:t>prihodima</w:t>
      </w:r>
      <w:r>
        <w:rPr>
          <w:lang w:val="sr-Cyrl-CS"/>
        </w:rPr>
        <w:t xml:space="preserve">, </w:t>
      </w:r>
      <w:r w:rsidR="00DD5F6C">
        <w:rPr>
          <w:lang w:val="sr-Cyrl-CS"/>
        </w:rPr>
        <w:t>kada</w:t>
      </w:r>
      <w:r>
        <w:rPr>
          <w:lang w:val="sr-Cyrl-CS"/>
        </w:rPr>
        <w:t xml:space="preserve"> </w:t>
      </w:r>
      <w:r w:rsidR="00DD5F6C">
        <w:rPr>
          <w:lang w:val="sr-Cyrl-CS"/>
        </w:rPr>
        <w:t>je</w:t>
      </w:r>
      <w:r>
        <w:rPr>
          <w:lang w:val="sr-Cyrl-CS"/>
        </w:rPr>
        <w:t xml:space="preserve"> </w:t>
      </w:r>
      <w:r w:rsidR="00DD5F6C">
        <w:rPr>
          <w:lang w:val="sr-Cyrl-CS"/>
        </w:rPr>
        <w:t>ovlaštena</w:t>
      </w:r>
      <w:r>
        <w:rPr>
          <w:lang w:val="sr-Cyrl-CS"/>
        </w:rPr>
        <w:t xml:space="preserve"> </w:t>
      </w:r>
      <w:r w:rsidR="00DD5F6C">
        <w:rPr>
          <w:lang w:val="sr-Cyrl-CS"/>
        </w:rPr>
        <w:t>zakonom</w:t>
      </w:r>
      <w:r>
        <w:rPr>
          <w:lang w:val="sr-Cyrl-CS"/>
        </w:rPr>
        <w:t xml:space="preserve">, </w:t>
      </w:r>
      <w:r w:rsidR="00DD5F6C">
        <w:rPr>
          <w:lang w:val="sr-Cyrl-CS"/>
        </w:rPr>
        <w:t>kao</w:t>
      </w:r>
      <w:r>
        <w:rPr>
          <w:lang w:val="sr-Cyrl-CS"/>
        </w:rPr>
        <w:t xml:space="preserve"> </w:t>
      </w:r>
      <w:r w:rsidR="00DD5F6C">
        <w:rPr>
          <w:lang w:val="sr-Cyrl-CS"/>
        </w:rPr>
        <w:t>i</w:t>
      </w:r>
      <w:r>
        <w:rPr>
          <w:lang w:val="sr-Cyrl-CS"/>
        </w:rPr>
        <w:t xml:space="preserve"> </w:t>
      </w:r>
      <w:r w:rsidR="00DD5F6C">
        <w:rPr>
          <w:lang w:val="sr-Cyrl-CS"/>
        </w:rPr>
        <w:t>u</w:t>
      </w:r>
      <w:r>
        <w:rPr>
          <w:lang w:val="sr-Cyrl-CS"/>
        </w:rPr>
        <w:t xml:space="preserve"> </w:t>
      </w:r>
      <w:r w:rsidR="00DD5F6C">
        <w:rPr>
          <w:lang w:val="sr-Cyrl-CS"/>
        </w:rPr>
        <w:t>članu</w:t>
      </w:r>
      <w:r w:rsidRPr="00ED7D41">
        <w:rPr>
          <w:lang w:val="sr-Cyrl-CS"/>
        </w:rPr>
        <w:t xml:space="preserve"> 37. </w:t>
      </w:r>
      <w:r w:rsidR="00DD5F6C">
        <w:rPr>
          <w:lang w:val="sr-Cyrl-CS"/>
        </w:rPr>
        <w:t>stav</w:t>
      </w:r>
      <w:r w:rsidRPr="00ED7D41">
        <w:rPr>
          <w:lang w:val="sr-Cyrl-CS"/>
        </w:rPr>
        <w:t xml:space="preserve"> 2. </w:t>
      </w:r>
      <w:r w:rsidR="00DD5F6C">
        <w:rPr>
          <w:lang w:val="sr-Cyrl-CS"/>
        </w:rPr>
        <w:t>tačka</w:t>
      </w:r>
      <w:r w:rsidRPr="00ED7D41">
        <w:rPr>
          <w:lang w:val="sr-Cyrl-CS"/>
        </w:rPr>
        <w:t xml:space="preserve"> 2. </w:t>
      </w:r>
      <w:r w:rsidR="00DD5F6C">
        <w:rPr>
          <w:lang w:val="sr-Cyrl-CS"/>
        </w:rPr>
        <w:t>Statuta</w:t>
      </w:r>
      <w:r w:rsidRPr="00ED7D41">
        <w:rPr>
          <w:lang w:val="sr-Cyrl-CS"/>
        </w:rPr>
        <w:t xml:space="preserve"> </w:t>
      </w:r>
      <w:r w:rsidR="00DD5F6C">
        <w:rPr>
          <w:lang w:val="sr-Cyrl-CS"/>
        </w:rPr>
        <w:t>grada</w:t>
      </w:r>
      <w:r w:rsidRPr="00ED7D41">
        <w:rPr>
          <w:lang w:val="sr-Cyrl-CS"/>
        </w:rPr>
        <w:t xml:space="preserve"> </w:t>
      </w:r>
      <w:r w:rsidR="00DD5F6C">
        <w:rPr>
          <w:lang w:val="sr-Cyrl-CS"/>
        </w:rPr>
        <w:t>Derventa</w:t>
      </w:r>
      <w:r w:rsidRPr="00ED7D41">
        <w:rPr>
          <w:lang w:val="sr-Cyrl-CS"/>
        </w:rPr>
        <w:t xml:space="preserve"> („</w:t>
      </w:r>
      <w:r w:rsidR="00DD5F6C">
        <w:rPr>
          <w:lang w:val="sr-Cyrl-CS"/>
        </w:rPr>
        <w:t>Službeni</w:t>
      </w:r>
      <w:r w:rsidRPr="00ED7D41">
        <w:rPr>
          <w:lang w:val="sr-Cyrl-CS"/>
        </w:rPr>
        <w:t xml:space="preserve"> </w:t>
      </w:r>
      <w:r w:rsidR="00DD5F6C">
        <w:rPr>
          <w:lang w:val="sr-Cyrl-CS"/>
        </w:rPr>
        <w:t>glasnik</w:t>
      </w:r>
      <w:r w:rsidR="002F2F96" w:rsidRPr="00ED7D41">
        <w:rPr>
          <w:lang w:val="sr-Cyrl-CS"/>
        </w:rPr>
        <w:t xml:space="preserve"> </w:t>
      </w:r>
      <w:r w:rsidR="00DD5F6C">
        <w:rPr>
          <w:lang w:val="sr-Cyrl-CS"/>
        </w:rPr>
        <w:t>grada</w:t>
      </w:r>
      <w:r w:rsidR="002F2F96" w:rsidRPr="00ED7D41">
        <w:rPr>
          <w:lang w:val="sr-Cyrl-CS"/>
        </w:rPr>
        <w:t xml:space="preserve"> </w:t>
      </w:r>
      <w:r w:rsidR="00DD5F6C">
        <w:rPr>
          <w:lang w:val="sr-Cyrl-CS"/>
        </w:rPr>
        <w:t>Derventa</w:t>
      </w:r>
      <w:r w:rsidR="002F2F96" w:rsidRPr="00ED7D41">
        <w:rPr>
          <w:lang w:val="sr-Cyrl-CS"/>
        </w:rPr>
        <w:t xml:space="preserve">“, </w:t>
      </w:r>
      <w:r w:rsidR="00DD5F6C">
        <w:rPr>
          <w:lang w:val="sr-Cyrl-CS"/>
        </w:rPr>
        <w:t>broj</w:t>
      </w:r>
      <w:r w:rsidR="002F2F96" w:rsidRPr="00ED7D41">
        <w:rPr>
          <w:lang w:val="sr-Cyrl-CS"/>
        </w:rPr>
        <w:t xml:space="preserve"> 6/21</w:t>
      </w:r>
      <w:r w:rsidR="004B5658">
        <w:rPr>
          <w:lang w:val="sr-Cyrl-CS"/>
        </w:rPr>
        <w:t>,</w:t>
      </w:r>
      <w:r w:rsidR="00D76CB9">
        <w:rPr>
          <w:lang w:val="sr-Cyrl-CS"/>
        </w:rPr>
        <w:t xml:space="preserve"> 20/21</w:t>
      </w:r>
      <w:r w:rsidR="004B5658">
        <w:rPr>
          <w:lang w:val="sr-Cyrl-CS"/>
        </w:rPr>
        <w:t xml:space="preserve"> </w:t>
      </w:r>
      <w:r w:rsidR="00DD5F6C">
        <w:rPr>
          <w:lang w:val="sr-Cyrl-CS"/>
        </w:rPr>
        <w:t>i</w:t>
      </w:r>
      <w:r w:rsidR="004B5658">
        <w:rPr>
          <w:lang w:val="sr-Cyrl-CS"/>
        </w:rPr>
        <w:t xml:space="preserve"> 10/22</w:t>
      </w:r>
      <w:r w:rsidRPr="00ED7D41">
        <w:rPr>
          <w:lang w:val="sr-Cyrl-CS"/>
        </w:rPr>
        <w:t>),</w:t>
      </w:r>
      <w:r>
        <w:rPr>
          <w:lang w:val="sr-Cyrl-CS"/>
        </w:rPr>
        <w:t xml:space="preserve"> </w:t>
      </w:r>
      <w:r w:rsidR="00DD5F6C">
        <w:rPr>
          <w:lang w:val="sr-Cyrl-CS"/>
        </w:rPr>
        <w:t>kojim</w:t>
      </w:r>
      <w:r>
        <w:rPr>
          <w:lang w:val="sr-Cyrl-CS"/>
        </w:rPr>
        <w:t xml:space="preserve"> </w:t>
      </w:r>
      <w:r w:rsidR="00DD5F6C">
        <w:rPr>
          <w:lang w:val="sr-Cyrl-CS"/>
        </w:rPr>
        <w:t>je</w:t>
      </w:r>
      <w:r>
        <w:rPr>
          <w:lang w:val="sr-Cyrl-CS"/>
        </w:rPr>
        <w:t xml:space="preserve"> </w:t>
      </w:r>
      <w:r w:rsidR="00DD5F6C">
        <w:rPr>
          <w:lang w:val="sr-Cyrl-CS"/>
        </w:rPr>
        <w:t>propisano</w:t>
      </w:r>
      <w:r>
        <w:rPr>
          <w:lang w:val="sr-Cyrl-CS"/>
        </w:rPr>
        <w:t xml:space="preserve"> </w:t>
      </w:r>
      <w:r w:rsidR="00DD5F6C">
        <w:rPr>
          <w:lang w:val="sr-Cyrl-CS"/>
        </w:rPr>
        <w:t>da</w:t>
      </w:r>
      <w:r>
        <w:rPr>
          <w:lang w:val="sr-Cyrl-CS"/>
        </w:rPr>
        <w:t xml:space="preserve"> </w:t>
      </w:r>
      <w:r w:rsidR="00DD5F6C">
        <w:rPr>
          <w:lang w:val="sr-Cyrl-CS"/>
        </w:rPr>
        <w:t>Skupština</w:t>
      </w:r>
      <w:r>
        <w:rPr>
          <w:lang w:val="sr-Cyrl-CS"/>
        </w:rPr>
        <w:t xml:space="preserve"> </w:t>
      </w:r>
      <w:r w:rsidR="00DD5F6C">
        <w:rPr>
          <w:lang w:val="sr-Cyrl-CS"/>
        </w:rPr>
        <w:t>grada</w:t>
      </w:r>
      <w:r w:rsidR="0029420D">
        <w:rPr>
          <w:lang w:val="sr-Cyrl-CS"/>
        </w:rPr>
        <w:t xml:space="preserve"> </w:t>
      </w:r>
      <w:r w:rsidR="00DD5F6C">
        <w:rPr>
          <w:lang w:val="sr-Cyrl-CS"/>
        </w:rPr>
        <w:t>donosi</w:t>
      </w:r>
      <w:r>
        <w:rPr>
          <w:lang w:val="sr-Cyrl-CS"/>
        </w:rPr>
        <w:t xml:space="preserve"> </w:t>
      </w:r>
      <w:r w:rsidR="00DD5F6C">
        <w:rPr>
          <w:lang w:val="sr-Cyrl-CS"/>
        </w:rPr>
        <w:t>odluke</w:t>
      </w:r>
      <w:r>
        <w:rPr>
          <w:lang w:val="sr-Cyrl-CS"/>
        </w:rPr>
        <w:t xml:space="preserve"> </w:t>
      </w:r>
      <w:r w:rsidR="00DD5F6C">
        <w:rPr>
          <w:lang w:val="sr-Cyrl-CS"/>
        </w:rPr>
        <w:t>i</w:t>
      </w:r>
      <w:r>
        <w:rPr>
          <w:lang w:val="sr-Cyrl-CS"/>
        </w:rPr>
        <w:t xml:space="preserve"> </w:t>
      </w:r>
      <w:r w:rsidR="00DD5F6C">
        <w:rPr>
          <w:lang w:val="sr-Cyrl-CS"/>
        </w:rPr>
        <w:t>druga</w:t>
      </w:r>
      <w:r>
        <w:rPr>
          <w:lang w:val="sr-Cyrl-CS"/>
        </w:rPr>
        <w:t xml:space="preserve"> </w:t>
      </w:r>
      <w:r w:rsidR="00DD5F6C">
        <w:rPr>
          <w:lang w:val="sr-Cyrl-CS"/>
        </w:rPr>
        <w:t>opšta</w:t>
      </w:r>
      <w:r>
        <w:rPr>
          <w:lang w:val="sr-Cyrl-CS"/>
        </w:rPr>
        <w:t xml:space="preserve"> </w:t>
      </w:r>
      <w:r w:rsidR="00DD5F6C">
        <w:rPr>
          <w:lang w:val="sr-Cyrl-CS"/>
        </w:rPr>
        <w:t>akta</w:t>
      </w:r>
      <w:r>
        <w:rPr>
          <w:lang w:val="sr-Cyrl-CS"/>
        </w:rPr>
        <w:t xml:space="preserve"> </w:t>
      </w:r>
      <w:r w:rsidR="00DD5F6C">
        <w:rPr>
          <w:lang w:val="sr-Cyrl-CS"/>
        </w:rPr>
        <w:t>i</w:t>
      </w:r>
      <w:r>
        <w:rPr>
          <w:lang w:val="sr-Cyrl-CS"/>
        </w:rPr>
        <w:t xml:space="preserve"> </w:t>
      </w:r>
      <w:r w:rsidR="00DD5F6C">
        <w:rPr>
          <w:lang w:val="sr-Cyrl-CS"/>
        </w:rPr>
        <w:t>daje</w:t>
      </w:r>
      <w:r>
        <w:rPr>
          <w:lang w:val="sr-Cyrl-CS"/>
        </w:rPr>
        <w:t xml:space="preserve"> </w:t>
      </w:r>
      <w:r w:rsidR="00DD5F6C">
        <w:rPr>
          <w:lang w:val="sr-Cyrl-CS"/>
        </w:rPr>
        <w:t>njihovo</w:t>
      </w:r>
      <w:r>
        <w:rPr>
          <w:lang w:val="sr-Cyrl-CS"/>
        </w:rPr>
        <w:t xml:space="preserve"> </w:t>
      </w:r>
      <w:r w:rsidR="00DD5F6C">
        <w:rPr>
          <w:lang w:val="sr-Cyrl-CS"/>
        </w:rPr>
        <w:t>autentično</w:t>
      </w:r>
      <w:r>
        <w:rPr>
          <w:lang w:val="sr-Cyrl-CS"/>
        </w:rPr>
        <w:t xml:space="preserve"> </w:t>
      </w:r>
      <w:r w:rsidR="00DD5F6C">
        <w:rPr>
          <w:lang w:val="sr-Cyrl-CS"/>
        </w:rPr>
        <w:t>tumačenje</w:t>
      </w:r>
      <w:r>
        <w:rPr>
          <w:lang w:val="sr-Cyrl-CS"/>
        </w:rPr>
        <w:t>.</w:t>
      </w:r>
    </w:p>
    <w:p w14:paraId="3074A213" w14:textId="77777777" w:rsidR="00757929" w:rsidRDefault="00757929" w:rsidP="00757929">
      <w:pPr>
        <w:jc w:val="both"/>
        <w:rPr>
          <w:lang w:val="sr-Cyrl-CS"/>
        </w:rPr>
      </w:pPr>
    </w:p>
    <w:p w14:paraId="057A7272" w14:textId="77B1E850" w:rsidR="00757929" w:rsidRDefault="00DD5F6C" w:rsidP="00757929">
      <w:pPr>
        <w:jc w:val="both"/>
        <w:rPr>
          <w:lang w:val="sr-Cyrl-CS"/>
        </w:rPr>
      </w:pPr>
      <w:r>
        <w:rPr>
          <w:lang w:val="sr-Cyrl-CS"/>
        </w:rPr>
        <w:t>RAZLOZI</w:t>
      </w:r>
      <w:r w:rsidR="00757929">
        <w:rPr>
          <w:lang w:val="sr-Cyrl-CS"/>
        </w:rPr>
        <w:t xml:space="preserve"> </w:t>
      </w:r>
      <w:r>
        <w:rPr>
          <w:lang w:val="sr-Cyrl-CS"/>
        </w:rPr>
        <w:t>ZA</w:t>
      </w:r>
      <w:r w:rsidR="00757929">
        <w:rPr>
          <w:lang w:val="sr-Cyrl-CS"/>
        </w:rPr>
        <w:t xml:space="preserve"> </w:t>
      </w:r>
      <w:r>
        <w:rPr>
          <w:lang w:val="sr-Cyrl-CS"/>
        </w:rPr>
        <w:t>DONOŠENјE</w:t>
      </w:r>
      <w:r w:rsidR="00757929">
        <w:rPr>
          <w:lang w:val="sr-Cyrl-CS"/>
        </w:rPr>
        <w:t xml:space="preserve"> </w:t>
      </w:r>
      <w:r>
        <w:rPr>
          <w:lang w:val="sr-Cyrl-CS"/>
        </w:rPr>
        <w:t>ODLUKE</w:t>
      </w:r>
    </w:p>
    <w:p w14:paraId="3EB9ADDD" w14:textId="77777777" w:rsidR="00D76CB9" w:rsidRDefault="00D76CB9" w:rsidP="00757929">
      <w:pPr>
        <w:jc w:val="both"/>
        <w:rPr>
          <w:lang w:val="sr-Cyrl-CS"/>
        </w:rPr>
      </w:pPr>
    </w:p>
    <w:p w14:paraId="744FDCF6" w14:textId="14C096A9" w:rsidR="00D76CB9" w:rsidRDefault="00825508" w:rsidP="00757929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DD5F6C">
        <w:rPr>
          <w:lang w:val="sr-Cyrl-CS"/>
        </w:rPr>
        <w:t>Odluka</w:t>
      </w:r>
      <w:r>
        <w:rPr>
          <w:lang w:val="sr-Cyrl-CS"/>
        </w:rPr>
        <w:t xml:space="preserve"> </w:t>
      </w:r>
      <w:r w:rsidR="00DD5F6C">
        <w:rPr>
          <w:lang w:val="sr-Cyrl-CS"/>
        </w:rPr>
        <w:t>o</w:t>
      </w:r>
      <w:r>
        <w:rPr>
          <w:lang w:val="sr-Cyrl-CS"/>
        </w:rPr>
        <w:t xml:space="preserve"> </w:t>
      </w:r>
      <w:r w:rsidR="00DD5F6C">
        <w:rPr>
          <w:lang w:val="sr-Cyrl-CS"/>
        </w:rPr>
        <w:t>komunalnoj</w:t>
      </w:r>
      <w:r>
        <w:rPr>
          <w:lang w:val="sr-Cyrl-CS"/>
        </w:rPr>
        <w:t xml:space="preserve"> </w:t>
      </w:r>
      <w:r w:rsidR="00DD5F6C">
        <w:rPr>
          <w:lang w:val="sr-Cyrl-CS"/>
        </w:rPr>
        <w:t>naknadi</w:t>
      </w:r>
      <w:r>
        <w:rPr>
          <w:lang w:val="sr-Cyrl-CS"/>
        </w:rPr>
        <w:t xml:space="preserve"> </w:t>
      </w:r>
      <w:r w:rsidR="00DD5F6C">
        <w:rPr>
          <w:lang w:val="sr-Cyrl-CS"/>
        </w:rPr>
        <w:t>propisuje</w:t>
      </w:r>
      <w:r>
        <w:rPr>
          <w:lang w:val="sr-Cyrl-CS"/>
        </w:rPr>
        <w:t xml:space="preserve"> </w:t>
      </w:r>
      <w:r w:rsidR="00DD5F6C">
        <w:rPr>
          <w:lang w:val="sr-Cyrl-CS"/>
        </w:rPr>
        <w:t>obavezu</w:t>
      </w:r>
      <w:r>
        <w:rPr>
          <w:lang w:val="sr-Cyrl-CS"/>
        </w:rPr>
        <w:t xml:space="preserve"> </w:t>
      </w:r>
      <w:r w:rsidR="00DD5F6C">
        <w:rPr>
          <w:lang w:val="sr-Cyrl-CS"/>
        </w:rPr>
        <w:t>Odjelјenja</w:t>
      </w:r>
      <w:r>
        <w:rPr>
          <w:lang w:val="sr-Cyrl-CS"/>
        </w:rPr>
        <w:t xml:space="preserve"> </w:t>
      </w:r>
      <w:r w:rsidR="00DD5F6C">
        <w:rPr>
          <w:lang w:val="sr-Cyrl-CS"/>
        </w:rPr>
        <w:t>za</w:t>
      </w:r>
      <w:r>
        <w:rPr>
          <w:lang w:val="sr-Cyrl-CS"/>
        </w:rPr>
        <w:t xml:space="preserve"> </w:t>
      </w:r>
      <w:r w:rsidR="00DD5F6C">
        <w:rPr>
          <w:lang w:val="sr-Cyrl-CS"/>
        </w:rPr>
        <w:t>stambeno</w:t>
      </w:r>
      <w:r>
        <w:rPr>
          <w:lang w:val="sr-Cyrl-CS"/>
        </w:rPr>
        <w:t>-</w:t>
      </w:r>
      <w:r w:rsidR="00DD5F6C">
        <w:rPr>
          <w:lang w:val="sr-Cyrl-CS"/>
        </w:rPr>
        <w:t>komunalne</w:t>
      </w:r>
      <w:r>
        <w:rPr>
          <w:lang w:val="sr-Cyrl-CS"/>
        </w:rPr>
        <w:t xml:space="preserve"> </w:t>
      </w:r>
      <w:r w:rsidR="00DD5F6C">
        <w:rPr>
          <w:lang w:val="sr-Cyrl-CS"/>
        </w:rPr>
        <w:t>poslove</w:t>
      </w:r>
      <w:r>
        <w:rPr>
          <w:lang w:val="sr-Cyrl-CS"/>
        </w:rPr>
        <w:t xml:space="preserve"> </w:t>
      </w:r>
      <w:r w:rsidR="00DD5F6C">
        <w:rPr>
          <w:lang w:val="sr-Cyrl-CS"/>
        </w:rPr>
        <w:t>da</w:t>
      </w:r>
      <w:r>
        <w:rPr>
          <w:lang w:val="sr-Cyrl-CS"/>
        </w:rPr>
        <w:t xml:space="preserve"> </w:t>
      </w:r>
      <w:r w:rsidR="00DD5F6C">
        <w:rPr>
          <w:lang w:val="sr-Cyrl-CS"/>
        </w:rPr>
        <w:t>početkom</w:t>
      </w:r>
      <w:r>
        <w:rPr>
          <w:lang w:val="sr-Cyrl-CS"/>
        </w:rPr>
        <w:t xml:space="preserve"> </w:t>
      </w:r>
      <w:r w:rsidR="00DD5F6C">
        <w:rPr>
          <w:lang w:val="sr-Cyrl-CS"/>
        </w:rPr>
        <w:t>svake</w:t>
      </w:r>
      <w:r>
        <w:rPr>
          <w:lang w:val="sr-Cyrl-CS"/>
        </w:rPr>
        <w:t xml:space="preserve"> </w:t>
      </w:r>
      <w:r w:rsidR="00DD5F6C">
        <w:rPr>
          <w:lang w:val="sr-Cyrl-CS"/>
        </w:rPr>
        <w:t>godine</w:t>
      </w:r>
      <w:r>
        <w:rPr>
          <w:lang w:val="sr-Cyrl-CS"/>
        </w:rPr>
        <w:t xml:space="preserve"> </w:t>
      </w:r>
      <w:r w:rsidR="00DD5F6C">
        <w:rPr>
          <w:lang w:val="sr-Cyrl-CS"/>
        </w:rPr>
        <w:t>donosi</w:t>
      </w:r>
      <w:r>
        <w:rPr>
          <w:lang w:val="sr-Cyrl-CS"/>
        </w:rPr>
        <w:t xml:space="preserve"> </w:t>
      </w:r>
      <w:r w:rsidR="00DD5F6C">
        <w:rPr>
          <w:lang w:val="sr-Cyrl-CS"/>
        </w:rPr>
        <w:t>rješenja</w:t>
      </w:r>
      <w:r>
        <w:rPr>
          <w:lang w:val="sr-Cyrl-CS"/>
        </w:rPr>
        <w:t xml:space="preserve"> </w:t>
      </w:r>
      <w:r w:rsidR="00DD5F6C">
        <w:rPr>
          <w:lang w:val="sr-Cyrl-CS"/>
        </w:rPr>
        <w:t>kojom</w:t>
      </w:r>
      <w:r>
        <w:rPr>
          <w:lang w:val="sr-Cyrl-CS"/>
        </w:rPr>
        <w:t xml:space="preserve"> </w:t>
      </w:r>
      <w:r w:rsidR="00DD5F6C">
        <w:rPr>
          <w:lang w:val="sr-Cyrl-CS"/>
        </w:rPr>
        <w:t>utvrđuje</w:t>
      </w:r>
      <w:r>
        <w:rPr>
          <w:lang w:val="sr-Cyrl-CS"/>
        </w:rPr>
        <w:t xml:space="preserve"> </w:t>
      </w:r>
      <w:r w:rsidR="00DD5F6C">
        <w:rPr>
          <w:lang w:val="sr-Cyrl-CS"/>
        </w:rPr>
        <w:t>visinu</w:t>
      </w:r>
      <w:r>
        <w:rPr>
          <w:lang w:val="sr-Cyrl-CS"/>
        </w:rPr>
        <w:t xml:space="preserve"> </w:t>
      </w:r>
      <w:r w:rsidR="00DD5F6C">
        <w:rPr>
          <w:lang w:val="sr-Cyrl-CS"/>
        </w:rPr>
        <w:t>komunalne</w:t>
      </w:r>
      <w:r>
        <w:rPr>
          <w:lang w:val="sr-Cyrl-CS"/>
        </w:rPr>
        <w:t xml:space="preserve"> </w:t>
      </w:r>
      <w:r w:rsidR="00DD5F6C">
        <w:rPr>
          <w:lang w:val="sr-Cyrl-CS"/>
        </w:rPr>
        <w:t>naknade</w:t>
      </w:r>
      <w:r>
        <w:rPr>
          <w:lang w:val="sr-Cyrl-CS"/>
        </w:rPr>
        <w:t xml:space="preserve"> </w:t>
      </w:r>
      <w:r w:rsidR="00DD5F6C">
        <w:rPr>
          <w:lang w:val="sr-Cyrl-CS"/>
        </w:rPr>
        <w:t>za</w:t>
      </w:r>
      <w:r>
        <w:rPr>
          <w:lang w:val="sr-Cyrl-CS"/>
        </w:rPr>
        <w:t xml:space="preserve"> </w:t>
      </w:r>
      <w:r w:rsidR="00DD5F6C">
        <w:rPr>
          <w:lang w:val="sr-Cyrl-CS"/>
        </w:rPr>
        <w:t>svakog</w:t>
      </w:r>
      <w:r>
        <w:rPr>
          <w:lang w:val="sr-Cyrl-CS"/>
        </w:rPr>
        <w:t xml:space="preserve"> </w:t>
      </w:r>
      <w:r w:rsidR="00DD5F6C">
        <w:rPr>
          <w:lang w:val="sr-Cyrl-CS"/>
        </w:rPr>
        <w:t>pojedinačnog</w:t>
      </w:r>
      <w:r>
        <w:rPr>
          <w:lang w:val="sr-Cyrl-CS"/>
        </w:rPr>
        <w:t xml:space="preserve"> </w:t>
      </w:r>
      <w:r w:rsidR="00DD5F6C">
        <w:rPr>
          <w:lang w:val="sr-Cyrl-CS"/>
        </w:rPr>
        <w:t>korisnika</w:t>
      </w:r>
      <w:r>
        <w:rPr>
          <w:lang w:val="sr-Cyrl-CS"/>
        </w:rPr>
        <w:t xml:space="preserve">. </w:t>
      </w:r>
      <w:r w:rsidR="00DD5F6C">
        <w:rPr>
          <w:lang w:val="sr-Cyrl-CS"/>
        </w:rPr>
        <w:t>Usvajanjem</w:t>
      </w:r>
      <w:r>
        <w:rPr>
          <w:lang w:val="sr-Cyrl-CS"/>
        </w:rPr>
        <w:t xml:space="preserve"> </w:t>
      </w:r>
      <w:r w:rsidR="00DD5F6C">
        <w:rPr>
          <w:lang w:val="sr-Cyrl-CS"/>
        </w:rPr>
        <w:t>predložene</w:t>
      </w:r>
      <w:r>
        <w:rPr>
          <w:lang w:val="sr-Cyrl-CS"/>
        </w:rPr>
        <w:t xml:space="preserve"> </w:t>
      </w:r>
      <w:r w:rsidR="00DD5F6C">
        <w:rPr>
          <w:lang w:val="sr-Cyrl-CS"/>
        </w:rPr>
        <w:t>izmjene</w:t>
      </w:r>
      <w:r>
        <w:rPr>
          <w:lang w:val="sr-Cyrl-CS"/>
        </w:rPr>
        <w:t xml:space="preserve">, </w:t>
      </w:r>
      <w:r w:rsidR="00DD5F6C">
        <w:rPr>
          <w:lang w:val="sr-Cyrl-CS"/>
        </w:rPr>
        <w:t>Odjelјenje</w:t>
      </w:r>
      <w:r>
        <w:rPr>
          <w:lang w:val="sr-Cyrl-CS"/>
        </w:rPr>
        <w:t xml:space="preserve"> </w:t>
      </w:r>
      <w:r w:rsidR="00DD5F6C">
        <w:rPr>
          <w:lang w:val="sr-Cyrl-CS"/>
        </w:rPr>
        <w:t>će</w:t>
      </w:r>
      <w:r>
        <w:rPr>
          <w:lang w:val="sr-Cyrl-CS"/>
        </w:rPr>
        <w:t xml:space="preserve"> </w:t>
      </w:r>
      <w:r w:rsidR="00DD5F6C">
        <w:rPr>
          <w:lang w:val="sr-Cyrl-CS"/>
        </w:rPr>
        <w:t>donijeti</w:t>
      </w:r>
      <w:r>
        <w:rPr>
          <w:lang w:val="sr-Cyrl-CS"/>
        </w:rPr>
        <w:t xml:space="preserve"> </w:t>
      </w:r>
      <w:r w:rsidR="00DD5F6C">
        <w:rPr>
          <w:lang w:val="sr-Cyrl-CS"/>
        </w:rPr>
        <w:t>rješenje</w:t>
      </w:r>
      <w:r>
        <w:rPr>
          <w:lang w:val="sr-Cyrl-CS"/>
        </w:rPr>
        <w:t xml:space="preserve"> </w:t>
      </w:r>
      <w:r w:rsidR="00DD5F6C">
        <w:rPr>
          <w:lang w:val="sr-Cyrl-CS"/>
        </w:rPr>
        <w:t>na</w:t>
      </w:r>
      <w:r>
        <w:rPr>
          <w:lang w:val="sr-Cyrl-CS"/>
        </w:rPr>
        <w:t xml:space="preserve"> </w:t>
      </w:r>
      <w:r w:rsidR="00DD5F6C">
        <w:rPr>
          <w:lang w:val="sr-Cyrl-CS"/>
        </w:rPr>
        <w:t>početku</w:t>
      </w:r>
      <w:r>
        <w:rPr>
          <w:lang w:val="sr-Cyrl-CS"/>
        </w:rPr>
        <w:t xml:space="preserve"> 2023. </w:t>
      </w:r>
      <w:r w:rsidR="00DD5F6C">
        <w:rPr>
          <w:lang w:val="sr-Cyrl-CS"/>
        </w:rPr>
        <w:t>godine</w:t>
      </w:r>
      <w:r>
        <w:rPr>
          <w:lang w:val="sr-Cyrl-CS"/>
        </w:rPr>
        <w:t xml:space="preserve">, </w:t>
      </w:r>
      <w:r w:rsidR="00DD5F6C">
        <w:rPr>
          <w:lang w:val="sr-Cyrl-CS"/>
        </w:rPr>
        <w:t>koje</w:t>
      </w:r>
      <w:r>
        <w:rPr>
          <w:lang w:val="sr-Cyrl-CS"/>
        </w:rPr>
        <w:t xml:space="preserve"> </w:t>
      </w:r>
      <w:r w:rsidR="00DD5F6C">
        <w:rPr>
          <w:lang w:val="sr-Cyrl-CS"/>
        </w:rPr>
        <w:t>će</w:t>
      </w:r>
      <w:r>
        <w:rPr>
          <w:lang w:val="sr-Cyrl-CS"/>
        </w:rPr>
        <w:t xml:space="preserve"> </w:t>
      </w:r>
      <w:r w:rsidR="00DD5F6C">
        <w:rPr>
          <w:lang w:val="sr-Cyrl-CS"/>
        </w:rPr>
        <w:t>ostati</w:t>
      </w:r>
      <w:r>
        <w:rPr>
          <w:lang w:val="sr-Cyrl-CS"/>
        </w:rPr>
        <w:t xml:space="preserve"> </w:t>
      </w:r>
      <w:r w:rsidR="00DD5F6C">
        <w:rPr>
          <w:lang w:val="sr-Cyrl-CS"/>
        </w:rPr>
        <w:t>na</w:t>
      </w:r>
      <w:r>
        <w:rPr>
          <w:lang w:val="sr-Cyrl-CS"/>
        </w:rPr>
        <w:t xml:space="preserve"> </w:t>
      </w:r>
      <w:r w:rsidR="00DD5F6C">
        <w:rPr>
          <w:lang w:val="sr-Cyrl-CS"/>
        </w:rPr>
        <w:t>snazi</w:t>
      </w:r>
      <w:r>
        <w:rPr>
          <w:lang w:val="sr-Cyrl-CS"/>
        </w:rPr>
        <w:t xml:space="preserve"> </w:t>
      </w:r>
      <w:r w:rsidR="00DD5F6C">
        <w:rPr>
          <w:lang w:val="sr-Cyrl-CS"/>
        </w:rPr>
        <w:t>sve</w:t>
      </w:r>
      <w:r>
        <w:rPr>
          <w:lang w:val="sr-Cyrl-CS"/>
        </w:rPr>
        <w:t xml:space="preserve"> </w:t>
      </w:r>
      <w:r w:rsidR="00DD5F6C">
        <w:rPr>
          <w:lang w:val="sr-Cyrl-CS"/>
        </w:rPr>
        <w:t>dok</w:t>
      </w:r>
      <w:r>
        <w:rPr>
          <w:lang w:val="sr-Cyrl-CS"/>
        </w:rPr>
        <w:t xml:space="preserve"> </w:t>
      </w:r>
      <w:r w:rsidR="00DD5F6C">
        <w:rPr>
          <w:lang w:val="sr-Cyrl-CS"/>
        </w:rPr>
        <w:t>se</w:t>
      </w:r>
      <w:r>
        <w:rPr>
          <w:lang w:val="sr-Cyrl-CS"/>
        </w:rPr>
        <w:t xml:space="preserve"> </w:t>
      </w:r>
      <w:r w:rsidR="00DD5F6C">
        <w:rPr>
          <w:lang w:val="sr-Cyrl-CS"/>
        </w:rPr>
        <w:t>okolnosti</w:t>
      </w:r>
      <w:r>
        <w:rPr>
          <w:lang w:val="sr-Cyrl-CS"/>
        </w:rPr>
        <w:t xml:space="preserve"> </w:t>
      </w:r>
      <w:r w:rsidR="00DD5F6C">
        <w:rPr>
          <w:lang w:val="sr-Cyrl-CS"/>
        </w:rPr>
        <w:t>koje</w:t>
      </w:r>
      <w:r>
        <w:rPr>
          <w:lang w:val="sr-Cyrl-CS"/>
        </w:rPr>
        <w:t xml:space="preserve"> </w:t>
      </w:r>
      <w:r w:rsidR="00DD5F6C">
        <w:rPr>
          <w:lang w:val="sr-Cyrl-CS"/>
        </w:rPr>
        <w:t>utiču</w:t>
      </w:r>
      <w:r>
        <w:rPr>
          <w:lang w:val="sr-Cyrl-CS"/>
        </w:rPr>
        <w:t xml:space="preserve"> </w:t>
      </w:r>
      <w:r w:rsidR="00DD5F6C">
        <w:rPr>
          <w:lang w:val="sr-Cyrl-CS"/>
        </w:rPr>
        <w:t>na</w:t>
      </w:r>
      <w:r>
        <w:rPr>
          <w:lang w:val="sr-Cyrl-CS"/>
        </w:rPr>
        <w:t xml:space="preserve"> </w:t>
      </w:r>
      <w:r w:rsidR="00DD5F6C">
        <w:rPr>
          <w:lang w:val="sr-Cyrl-CS"/>
        </w:rPr>
        <w:t>obveznika</w:t>
      </w:r>
      <w:r>
        <w:rPr>
          <w:lang w:val="sr-Cyrl-CS"/>
        </w:rPr>
        <w:t xml:space="preserve"> </w:t>
      </w:r>
      <w:r w:rsidR="00DD5F6C">
        <w:rPr>
          <w:lang w:val="sr-Cyrl-CS"/>
        </w:rPr>
        <w:t>ili</w:t>
      </w:r>
      <w:r>
        <w:rPr>
          <w:lang w:val="sr-Cyrl-CS"/>
        </w:rPr>
        <w:t xml:space="preserve"> </w:t>
      </w:r>
      <w:r w:rsidR="00DD5F6C">
        <w:rPr>
          <w:lang w:val="sr-Cyrl-CS"/>
        </w:rPr>
        <w:t>iznos</w:t>
      </w:r>
      <w:r>
        <w:rPr>
          <w:lang w:val="sr-Cyrl-CS"/>
        </w:rPr>
        <w:t xml:space="preserve"> </w:t>
      </w:r>
      <w:r w:rsidR="00DD5F6C">
        <w:rPr>
          <w:lang w:val="sr-Cyrl-CS"/>
        </w:rPr>
        <w:t>naknade</w:t>
      </w:r>
      <w:r>
        <w:rPr>
          <w:lang w:val="sr-Cyrl-CS"/>
        </w:rPr>
        <w:t xml:space="preserve"> </w:t>
      </w:r>
      <w:r w:rsidR="00DD5F6C">
        <w:rPr>
          <w:lang w:val="sr-Cyrl-CS"/>
        </w:rPr>
        <w:t>ne</w:t>
      </w:r>
      <w:r>
        <w:rPr>
          <w:lang w:val="sr-Cyrl-CS"/>
        </w:rPr>
        <w:t xml:space="preserve"> </w:t>
      </w:r>
      <w:r w:rsidR="00DD5F6C">
        <w:rPr>
          <w:lang w:val="sr-Cyrl-CS"/>
        </w:rPr>
        <w:t>promijene</w:t>
      </w:r>
      <w:r>
        <w:rPr>
          <w:lang w:val="sr-Cyrl-CS"/>
        </w:rPr>
        <w:t xml:space="preserve">. </w:t>
      </w:r>
      <w:r w:rsidR="00DD5F6C">
        <w:rPr>
          <w:lang w:val="sr-Cyrl-CS"/>
        </w:rPr>
        <w:t>Razlog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izmjene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je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smanjivanje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administrativnih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poslova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i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samih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troškova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štampanja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i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dostave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rješenja</w:t>
      </w:r>
      <w:r w:rsidR="007C2E6D">
        <w:rPr>
          <w:lang w:val="sr-Cyrl-CS"/>
        </w:rPr>
        <w:t xml:space="preserve">, </w:t>
      </w:r>
      <w:r w:rsidR="00DD5F6C">
        <w:rPr>
          <w:lang w:val="sr-Cyrl-CS"/>
        </w:rPr>
        <w:t>koji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su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se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u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dosadašnjoj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praksi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pokazali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kao</w:t>
      </w:r>
      <w:r w:rsidR="007C2E6D">
        <w:rPr>
          <w:lang w:val="sr-Cyrl-CS"/>
        </w:rPr>
        <w:t xml:space="preserve"> </w:t>
      </w:r>
      <w:r w:rsidR="00DD5F6C">
        <w:rPr>
          <w:lang w:val="sr-Cyrl-CS"/>
        </w:rPr>
        <w:t>značajni</w:t>
      </w:r>
      <w:r w:rsidR="007C2E6D">
        <w:rPr>
          <w:lang w:val="sr-Cyrl-CS"/>
        </w:rPr>
        <w:t xml:space="preserve">. </w:t>
      </w:r>
    </w:p>
    <w:p w14:paraId="00EE42FD" w14:textId="685E61EC" w:rsidR="00757929" w:rsidRPr="00285161" w:rsidRDefault="00757929" w:rsidP="00757929">
      <w:pPr>
        <w:jc w:val="both"/>
        <w:rPr>
          <w:rFonts w:eastAsia="Calibri"/>
          <w:lang w:val="sr-Cyrl-CS"/>
        </w:rPr>
      </w:pPr>
      <w:r>
        <w:rPr>
          <w:b/>
          <w:lang w:val="sr-Cyrl-CS"/>
        </w:rPr>
        <w:t xml:space="preserve">          </w:t>
      </w:r>
      <w:r w:rsidR="00DD5F6C">
        <w:rPr>
          <w:bCs/>
          <w:lang w:val="sr-Cyrl-CS"/>
        </w:rPr>
        <w:t>Prijedlog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Odluke</w:t>
      </w:r>
      <w:r>
        <w:rPr>
          <w:bCs/>
          <w:lang w:val="sr-Cyrl-CS"/>
        </w:rPr>
        <w:t xml:space="preserve"> </w:t>
      </w:r>
      <w:r w:rsidR="00DD5F6C">
        <w:rPr>
          <w:rFonts w:eastAsia="Calibri"/>
          <w:lang w:val="sr-Cyrl-CS"/>
        </w:rPr>
        <w:t>o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izmjeni</w:t>
      </w:r>
      <w:r w:rsidR="004B5658"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odluke</w:t>
      </w:r>
      <w:r w:rsidR="004B5658"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o</w:t>
      </w:r>
      <w:r w:rsidR="004B5658"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komunalnoj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naknadi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sačinjen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je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u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skladu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sa</w:t>
      </w:r>
      <w:r>
        <w:rPr>
          <w:bCs/>
          <w:lang w:val="sr-Cyrl-CS"/>
        </w:rPr>
        <w:t xml:space="preserve"> </w:t>
      </w:r>
      <w:r w:rsidR="00DD5F6C">
        <w:rPr>
          <w:rFonts w:eastAsia="Calibri"/>
          <w:lang w:val="sr-Cyrl-CS"/>
        </w:rPr>
        <w:t>Pravilima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za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izradu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zakona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i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drugih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propisa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Republike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Srpske</w:t>
      </w:r>
      <w:r>
        <w:rPr>
          <w:rFonts w:eastAsia="Calibri"/>
          <w:lang w:val="sr-Cyrl-CS"/>
        </w:rPr>
        <w:t xml:space="preserve"> („</w:t>
      </w:r>
      <w:r w:rsidR="00DD5F6C">
        <w:rPr>
          <w:rFonts w:eastAsia="Calibri"/>
          <w:lang w:val="sr-Cyrl-CS"/>
        </w:rPr>
        <w:t>Službeni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glasnik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Republike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Srpske</w:t>
      </w:r>
      <w:r>
        <w:rPr>
          <w:rFonts w:eastAsia="Calibri"/>
          <w:lang w:val="sr-Cyrl-CS"/>
        </w:rPr>
        <w:t xml:space="preserve">“, </w:t>
      </w:r>
      <w:r w:rsidR="00DD5F6C">
        <w:rPr>
          <w:rFonts w:eastAsia="Calibri"/>
          <w:lang w:val="sr-Cyrl-CS"/>
        </w:rPr>
        <w:t>broj</w:t>
      </w:r>
      <w:r>
        <w:rPr>
          <w:rFonts w:eastAsia="Calibri"/>
          <w:lang w:val="sr-Cyrl-CS"/>
        </w:rPr>
        <w:t xml:space="preserve"> 24/14), </w:t>
      </w:r>
      <w:r w:rsidR="00DD5F6C">
        <w:rPr>
          <w:rFonts w:eastAsia="Calibri"/>
          <w:lang w:val="sr-Cyrl-CS"/>
        </w:rPr>
        <w:t>jer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je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članom</w:t>
      </w:r>
      <w:r>
        <w:rPr>
          <w:rFonts w:eastAsia="Calibri"/>
          <w:lang w:val="sr-Cyrl-CS"/>
        </w:rPr>
        <w:t xml:space="preserve"> 2. </w:t>
      </w:r>
      <w:r w:rsidR="00DD5F6C">
        <w:rPr>
          <w:rFonts w:eastAsia="Calibri"/>
          <w:lang w:val="sr-Cyrl-CS"/>
        </w:rPr>
        <w:t>Pravila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propisano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da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su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između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ostalih</w:t>
      </w:r>
      <w:r>
        <w:rPr>
          <w:rFonts w:eastAsia="Calibri"/>
          <w:lang w:val="sr-Cyrl-CS"/>
        </w:rPr>
        <w:t xml:space="preserve">, </w:t>
      </w:r>
      <w:r w:rsidR="00DD5F6C">
        <w:rPr>
          <w:rFonts w:eastAsia="Calibri"/>
          <w:lang w:val="sr-Cyrl-CS"/>
        </w:rPr>
        <w:t>i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organi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jedinica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lokalne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samouprave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dužni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da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Pravila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primjenjuju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prilikom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izrade</w:t>
      </w:r>
      <w:r>
        <w:rPr>
          <w:rFonts w:eastAsia="Calibri"/>
          <w:lang w:val="sr-Cyrl-CS"/>
        </w:rPr>
        <w:t xml:space="preserve"> </w:t>
      </w:r>
      <w:r w:rsidR="00DD5F6C">
        <w:rPr>
          <w:rFonts w:eastAsia="Calibri"/>
          <w:lang w:val="sr-Cyrl-CS"/>
        </w:rPr>
        <w:t>propisa</w:t>
      </w:r>
      <w:r>
        <w:rPr>
          <w:rFonts w:eastAsia="Calibri"/>
          <w:lang w:val="sr-Cyrl-CS"/>
        </w:rPr>
        <w:t>.</w:t>
      </w:r>
    </w:p>
    <w:p w14:paraId="4F8C84E1" w14:textId="03D2CE49" w:rsidR="00757929" w:rsidRDefault="00757929" w:rsidP="00757929">
      <w:pPr>
        <w:jc w:val="both"/>
        <w:rPr>
          <w:lang w:val="sr-Cyrl-CS"/>
        </w:rPr>
      </w:pPr>
      <w:r>
        <w:rPr>
          <w:bCs/>
          <w:lang w:val="hr-HR"/>
        </w:rPr>
        <w:t xml:space="preserve">          </w:t>
      </w:r>
      <w:r w:rsidR="00DD5F6C">
        <w:rPr>
          <w:bCs/>
          <w:lang w:val="hr-HR"/>
        </w:rPr>
        <w:t>Na</w:t>
      </w:r>
      <w:r>
        <w:rPr>
          <w:bCs/>
          <w:lang w:val="hr-HR"/>
        </w:rPr>
        <w:t xml:space="preserve"> </w:t>
      </w:r>
      <w:r w:rsidR="00DD5F6C">
        <w:rPr>
          <w:bCs/>
          <w:lang w:val="hr-HR"/>
        </w:rPr>
        <w:t>osnovu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naprijed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navedenog</w:t>
      </w:r>
      <w:r>
        <w:rPr>
          <w:bCs/>
          <w:lang w:val="sr-Cyrl-CS"/>
        </w:rPr>
        <w:t xml:space="preserve">, </w:t>
      </w:r>
      <w:r w:rsidR="00DD5F6C">
        <w:rPr>
          <w:bCs/>
          <w:lang w:val="sr-Cyrl-CS"/>
        </w:rPr>
        <w:t>predlaže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se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da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Skupština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grada</w:t>
      </w:r>
      <w:r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usvoji</w:t>
      </w:r>
      <w:r w:rsidR="00ED7D41"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predloženu</w:t>
      </w:r>
      <w:r w:rsidR="00ED7D41">
        <w:rPr>
          <w:bCs/>
          <w:lang w:val="sr-Cyrl-CS"/>
        </w:rPr>
        <w:t xml:space="preserve"> </w:t>
      </w:r>
      <w:r w:rsidR="00DD5F6C">
        <w:rPr>
          <w:bCs/>
          <w:lang w:val="sr-Cyrl-CS"/>
        </w:rPr>
        <w:t>odluku</w:t>
      </w:r>
      <w:r w:rsidR="00ED7D41">
        <w:rPr>
          <w:bCs/>
          <w:lang w:val="sr-Cyrl-CS"/>
        </w:rPr>
        <w:t xml:space="preserve">. </w:t>
      </w:r>
    </w:p>
    <w:p w14:paraId="5CD28294" w14:textId="77777777" w:rsidR="00757929" w:rsidRDefault="00757929" w:rsidP="00757929">
      <w:pPr>
        <w:jc w:val="both"/>
        <w:rPr>
          <w:lang w:val="sr-Cyrl-CS"/>
        </w:rPr>
      </w:pPr>
    </w:p>
    <w:p w14:paraId="12E86114" w14:textId="77777777" w:rsidR="00757929" w:rsidRPr="00285161" w:rsidRDefault="00757929" w:rsidP="00757929">
      <w:pPr>
        <w:jc w:val="both"/>
        <w:rPr>
          <w:bCs/>
          <w:lang w:val="bs-Cyrl-BA"/>
        </w:rPr>
      </w:pPr>
    </w:p>
    <w:p w14:paraId="77E0F2A9" w14:textId="57E0A038" w:rsidR="00757929" w:rsidRDefault="00420EAA" w:rsidP="00757929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DD5F6C">
        <w:rPr>
          <w:lang w:val="sr-Cyrl-CS"/>
        </w:rPr>
        <w:t>OBRAĐIVAČ</w:t>
      </w:r>
      <w:r w:rsidR="00757929">
        <w:rPr>
          <w:lang w:val="sr-Cyrl-CS"/>
        </w:rPr>
        <w:t xml:space="preserve">:                                                             </w:t>
      </w:r>
      <w:r>
        <w:rPr>
          <w:lang w:val="sr-Cyrl-CS"/>
        </w:rPr>
        <w:t xml:space="preserve">      </w:t>
      </w:r>
      <w:r w:rsidR="00757929">
        <w:rPr>
          <w:lang w:val="sr-Cyrl-CS"/>
        </w:rPr>
        <w:t xml:space="preserve">         </w:t>
      </w:r>
      <w:r w:rsidR="00DD5F6C">
        <w:rPr>
          <w:lang w:val="sr-Cyrl-CS"/>
        </w:rPr>
        <w:t>PREDLAGAČ</w:t>
      </w:r>
      <w:r w:rsidR="00757929">
        <w:rPr>
          <w:lang w:val="sr-Cyrl-CS"/>
        </w:rPr>
        <w:t>:</w:t>
      </w:r>
    </w:p>
    <w:p w14:paraId="0BCA38A8" w14:textId="63316E08" w:rsidR="00757929" w:rsidRDefault="00DD5F6C" w:rsidP="00757929">
      <w:pPr>
        <w:jc w:val="both"/>
        <w:rPr>
          <w:lang w:val="sr-Cyrl-CS"/>
        </w:rPr>
      </w:pPr>
      <w:r>
        <w:rPr>
          <w:lang w:val="sr-Cyrl-CS"/>
        </w:rPr>
        <w:t>ODJELjENјE</w:t>
      </w:r>
      <w:r w:rsidR="00757929">
        <w:rPr>
          <w:lang w:val="sr-Cyrl-CS"/>
        </w:rPr>
        <w:t xml:space="preserve"> </w:t>
      </w:r>
      <w:r>
        <w:rPr>
          <w:lang w:val="sr-Cyrl-CS"/>
        </w:rPr>
        <w:t>ZA</w:t>
      </w:r>
      <w:r w:rsidR="00757929">
        <w:rPr>
          <w:lang w:val="sr-Cyrl-CS"/>
        </w:rPr>
        <w:t xml:space="preserve"> </w:t>
      </w:r>
      <w:r>
        <w:rPr>
          <w:lang w:val="sr-Cyrl-CS"/>
        </w:rPr>
        <w:t>STAMBENO</w:t>
      </w:r>
      <w:r w:rsidR="00ED7D41">
        <w:rPr>
          <w:lang w:val="sr-Cyrl-CS"/>
        </w:rPr>
        <w:t>-</w:t>
      </w:r>
    </w:p>
    <w:p w14:paraId="67EC30DD" w14:textId="4EA540EF" w:rsidR="00757929" w:rsidRDefault="00DD5F6C" w:rsidP="00757929">
      <w:pPr>
        <w:jc w:val="both"/>
        <w:rPr>
          <w:lang w:val="hr-HR"/>
        </w:rPr>
      </w:pPr>
      <w:r>
        <w:rPr>
          <w:lang w:val="sr-Cyrl-CS"/>
        </w:rPr>
        <w:t>KOMUNALNE</w:t>
      </w:r>
      <w:r w:rsidR="00757929">
        <w:rPr>
          <w:lang w:val="sr-Cyrl-CS"/>
        </w:rPr>
        <w:t xml:space="preserve">  </w:t>
      </w:r>
      <w:r>
        <w:rPr>
          <w:lang w:val="sr-Cyrl-CS"/>
        </w:rPr>
        <w:t>POSLOVE</w:t>
      </w:r>
      <w:r w:rsidR="00757929">
        <w:rPr>
          <w:lang w:val="sr-Cyrl-CS"/>
        </w:rPr>
        <w:t xml:space="preserve">                                          </w:t>
      </w:r>
      <w:r w:rsidR="00420EAA">
        <w:rPr>
          <w:lang w:val="sr-Cyrl-CS"/>
        </w:rPr>
        <w:t xml:space="preserve">                  </w:t>
      </w:r>
      <w:r>
        <w:rPr>
          <w:lang w:val="sr-Cyrl-CS"/>
        </w:rPr>
        <w:t>GRADONAČELNIK</w:t>
      </w:r>
    </w:p>
    <w:p w14:paraId="6B1B7216" w14:textId="77777777" w:rsidR="00757929" w:rsidRDefault="00757929" w:rsidP="00757929">
      <w:pPr>
        <w:pStyle w:val="Tijeloteksta"/>
        <w:tabs>
          <w:tab w:val="left" w:pos="3180"/>
        </w:tabs>
      </w:pPr>
    </w:p>
    <w:p w14:paraId="16F4B419" w14:textId="77777777" w:rsidR="00757929" w:rsidRDefault="00757929" w:rsidP="00757929">
      <w:pPr>
        <w:pStyle w:val="Tijeloteksta"/>
        <w:tabs>
          <w:tab w:val="left" w:pos="3180"/>
        </w:tabs>
      </w:pPr>
    </w:p>
    <w:p w14:paraId="67DE377D" w14:textId="77777777" w:rsidR="00763CBC" w:rsidRDefault="00763CBC">
      <w:bookmarkStart w:id="0" w:name="_GoBack"/>
      <w:bookmarkEnd w:id="0"/>
    </w:p>
    <w:sectPr w:rsidR="00763CBC" w:rsidSect="00DD5F6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F1016"/>
    <w:multiLevelType w:val="hybridMultilevel"/>
    <w:tmpl w:val="074C5FD0"/>
    <w:lvl w:ilvl="0" w:tplc="6D1AD7B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93F6DDB"/>
    <w:multiLevelType w:val="hybridMultilevel"/>
    <w:tmpl w:val="2CC4CB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4596D"/>
    <w:multiLevelType w:val="hybridMultilevel"/>
    <w:tmpl w:val="484AC1E6"/>
    <w:lvl w:ilvl="0" w:tplc="45F2D6B4">
      <w:start w:val="10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172927D0"/>
    <w:multiLevelType w:val="hybridMultilevel"/>
    <w:tmpl w:val="57DA97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96866C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0F4E26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B30FD7"/>
    <w:multiLevelType w:val="hybridMultilevel"/>
    <w:tmpl w:val="6AB66AA6"/>
    <w:lvl w:ilvl="0" w:tplc="1954F194">
      <w:start w:val="4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1DF27F49"/>
    <w:multiLevelType w:val="hybridMultilevel"/>
    <w:tmpl w:val="B0648F98"/>
    <w:lvl w:ilvl="0" w:tplc="0102F85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20C138B8"/>
    <w:multiLevelType w:val="hybridMultilevel"/>
    <w:tmpl w:val="00DE7B36"/>
    <w:lvl w:ilvl="0" w:tplc="0102F852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18A705B"/>
    <w:multiLevelType w:val="hybridMultilevel"/>
    <w:tmpl w:val="C4E28A4E"/>
    <w:lvl w:ilvl="0" w:tplc="DDA00422">
      <w:start w:val="3"/>
      <w:numFmt w:val="decimal"/>
      <w:lvlText w:val="(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>
    <w:nsid w:val="23DB3857"/>
    <w:multiLevelType w:val="hybridMultilevel"/>
    <w:tmpl w:val="34506A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E55403"/>
    <w:multiLevelType w:val="hybridMultilevel"/>
    <w:tmpl w:val="904C2676"/>
    <w:lvl w:ilvl="0" w:tplc="7C320E8E">
      <w:start w:val="1"/>
      <w:numFmt w:val="decimal"/>
      <w:lvlText w:val="(%1)"/>
      <w:lvlJc w:val="left"/>
      <w:pPr>
        <w:ind w:left="177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340" w:hanging="360"/>
      </w:pPr>
    </w:lvl>
    <w:lvl w:ilvl="2" w:tplc="081A001B" w:tentative="1">
      <w:start w:val="1"/>
      <w:numFmt w:val="lowerRoman"/>
      <w:lvlText w:val="%3."/>
      <w:lvlJc w:val="right"/>
      <w:pPr>
        <w:ind w:left="3060" w:hanging="180"/>
      </w:pPr>
    </w:lvl>
    <w:lvl w:ilvl="3" w:tplc="081A000F" w:tentative="1">
      <w:start w:val="1"/>
      <w:numFmt w:val="decimal"/>
      <w:lvlText w:val="%4."/>
      <w:lvlJc w:val="left"/>
      <w:pPr>
        <w:ind w:left="3780" w:hanging="360"/>
      </w:pPr>
    </w:lvl>
    <w:lvl w:ilvl="4" w:tplc="081A0019" w:tentative="1">
      <w:start w:val="1"/>
      <w:numFmt w:val="lowerLetter"/>
      <w:lvlText w:val="%5."/>
      <w:lvlJc w:val="left"/>
      <w:pPr>
        <w:ind w:left="4500" w:hanging="360"/>
      </w:pPr>
    </w:lvl>
    <w:lvl w:ilvl="5" w:tplc="081A001B" w:tentative="1">
      <w:start w:val="1"/>
      <w:numFmt w:val="lowerRoman"/>
      <w:lvlText w:val="%6."/>
      <w:lvlJc w:val="right"/>
      <w:pPr>
        <w:ind w:left="5220" w:hanging="180"/>
      </w:pPr>
    </w:lvl>
    <w:lvl w:ilvl="6" w:tplc="081A000F" w:tentative="1">
      <w:start w:val="1"/>
      <w:numFmt w:val="decimal"/>
      <w:lvlText w:val="%7."/>
      <w:lvlJc w:val="left"/>
      <w:pPr>
        <w:ind w:left="5940" w:hanging="360"/>
      </w:pPr>
    </w:lvl>
    <w:lvl w:ilvl="7" w:tplc="081A0019" w:tentative="1">
      <w:start w:val="1"/>
      <w:numFmt w:val="lowerLetter"/>
      <w:lvlText w:val="%8."/>
      <w:lvlJc w:val="left"/>
      <w:pPr>
        <w:ind w:left="6660" w:hanging="360"/>
      </w:pPr>
    </w:lvl>
    <w:lvl w:ilvl="8" w:tplc="081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2F330604"/>
    <w:multiLevelType w:val="hybridMultilevel"/>
    <w:tmpl w:val="2534AE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453BDA"/>
    <w:multiLevelType w:val="hybridMultilevel"/>
    <w:tmpl w:val="199830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00675C">
      <w:start w:val="2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FD620D"/>
    <w:multiLevelType w:val="hybridMultilevel"/>
    <w:tmpl w:val="B11AE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CF5B52"/>
    <w:multiLevelType w:val="hybridMultilevel"/>
    <w:tmpl w:val="3508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FE32FB"/>
    <w:multiLevelType w:val="hybridMultilevel"/>
    <w:tmpl w:val="E918C4DC"/>
    <w:lvl w:ilvl="0" w:tplc="983243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965FB5"/>
    <w:multiLevelType w:val="hybridMultilevel"/>
    <w:tmpl w:val="073A749C"/>
    <w:lvl w:ilvl="0" w:tplc="8F66CEC6">
      <w:start w:val="19"/>
      <w:numFmt w:val="decimal"/>
      <w:lvlText w:val="(%1)"/>
      <w:lvlJc w:val="left"/>
      <w:pPr>
        <w:tabs>
          <w:tab w:val="num" w:pos="1050"/>
        </w:tabs>
        <w:ind w:left="10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6">
    <w:nsid w:val="419C4F86"/>
    <w:multiLevelType w:val="hybridMultilevel"/>
    <w:tmpl w:val="4A6ED33E"/>
    <w:lvl w:ilvl="0" w:tplc="0C428678">
      <w:start w:val="1"/>
      <w:numFmt w:val="decimal"/>
      <w:lvlText w:val="(%1)"/>
      <w:lvlJc w:val="left"/>
      <w:pPr>
        <w:tabs>
          <w:tab w:val="num" w:pos="1050"/>
        </w:tabs>
        <w:ind w:left="105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41C73A7A"/>
    <w:multiLevelType w:val="hybridMultilevel"/>
    <w:tmpl w:val="B860B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538AB"/>
    <w:multiLevelType w:val="hybridMultilevel"/>
    <w:tmpl w:val="2CC4CB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DD650D"/>
    <w:multiLevelType w:val="hybridMultilevel"/>
    <w:tmpl w:val="DEB8D692"/>
    <w:lvl w:ilvl="0" w:tplc="7C320E8E">
      <w:start w:val="1"/>
      <w:numFmt w:val="decimal"/>
      <w:lvlText w:val="(%1)"/>
      <w:lvlJc w:val="left"/>
      <w:pPr>
        <w:ind w:left="87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4534162F"/>
    <w:multiLevelType w:val="hybridMultilevel"/>
    <w:tmpl w:val="41DE45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1C65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073E8F"/>
    <w:multiLevelType w:val="hybridMultilevel"/>
    <w:tmpl w:val="80D284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5E479E"/>
    <w:multiLevelType w:val="hybridMultilevel"/>
    <w:tmpl w:val="4A343E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E6AD4"/>
    <w:multiLevelType w:val="hybridMultilevel"/>
    <w:tmpl w:val="06845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B60BE5"/>
    <w:multiLevelType w:val="hybridMultilevel"/>
    <w:tmpl w:val="31D07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1F0DB5"/>
    <w:multiLevelType w:val="hybridMultilevel"/>
    <w:tmpl w:val="F9A03584"/>
    <w:lvl w:ilvl="0" w:tplc="D8302E6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5D346682"/>
    <w:multiLevelType w:val="hybridMultilevel"/>
    <w:tmpl w:val="D7F2EDDE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C929FE"/>
    <w:multiLevelType w:val="hybridMultilevel"/>
    <w:tmpl w:val="69C64B8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6878B9"/>
    <w:multiLevelType w:val="hybridMultilevel"/>
    <w:tmpl w:val="2CC4CB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A87EAF"/>
    <w:multiLevelType w:val="hybridMultilevel"/>
    <w:tmpl w:val="9B1E42C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B54485"/>
    <w:multiLevelType w:val="hybridMultilevel"/>
    <w:tmpl w:val="FBB4BF56"/>
    <w:lvl w:ilvl="0" w:tplc="164847AC">
      <w:start w:val="5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1">
    <w:nsid w:val="722B2D9C"/>
    <w:multiLevelType w:val="hybridMultilevel"/>
    <w:tmpl w:val="2CC4CB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E06462"/>
    <w:multiLevelType w:val="hybridMultilevel"/>
    <w:tmpl w:val="C414E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A057B"/>
    <w:multiLevelType w:val="hybridMultilevel"/>
    <w:tmpl w:val="5CEE8562"/>
    <w:lvl w:ilvl="0" w:tplc="DDDA781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1"/>
  </w:num>
  <w:num w:numId="5">
    <w:abstractNumId w:val="18"/>
  </w:num>
  <w:num w:numId="6">
    <w:abstractNumId w:val="14"/>
  </w:num>
  <w:num w:numId="7">
    <w:abstractNumId w:val="31"/>
  </w:num>
  <w:num w:numId="8">
    <w:abstractNumId w:val="28"/>
  </w:num>
  <w:num w:numId="9">
    <w:abstractNumId w:val="10"/>
  </w:num>
  <w:num w:numId="10">
    <w:abstractNumId w:val="23"/>
  </w:num>
  <w:num w:numId="11">
    <w:abstractNumId w:val="32"/>
  </w:num>
  <w:num w:numId="12">
    <w:abstractNumId w:val="13"/>
  </w:num>
  <w:num w:numId="13">
    <w:abstractNumId w:val="21"/>
  </w:num>
  <w:num w:numId="14">
    <w:abstractNumId w:val="24"/>
  </w:num>
  <w:num w:numId="15">
    <w:abstractNumId w:val="20"/>
  </w:num>
  <w:num w:numId="16">
    <w:abstractNumId w:val="17"/>
  </w:num>
  <w:num w:numId="17">
    <w:abstractNumId w:val="8"/>
  </w:num>
  <w:num w:numId="18">
    <w:abstractNumId w:val="22"/>
  </w:num>
  <w:num w:numId="19">
    <w:abstractNumId w:val="12"/>
  </w:num>
  <w:num w:numId="20">
    <w:abstractNumId w:val="26"/>
  </w:num>
  <w:num w:numId="21">
    <w:abstractNumId w:val="2"/>
  </w:num>
  <w:num w:numId="22">
    <w:abstractNumId w:val="4"/>
  </w:num>
  <w:num w:numId="23">
    <w:abstractNumId w:val="30"/>
  </w:num>
  <w:num w:numId="24">
    <w:abstractNumId w:val="7"/>
  </w:num>
  <w:num w:numId="25">
    <w:abstractNumId w:val="16"/>
  </w:num>
  <w:num w:numId="26">
    <w:abstractNumId w:val="0"/>
  </w:num>
  <w:num w:numId="27">
    <w:abstractNumId w:val="25"/>
  </w:num>
  <w:num w:numId="28">
    <w:abstractNumId w:val="33"/>
  </w:num>
  <w:num w:numId="29">
    <w:abstractNumId w:val="19"/>
  </w:num>
  <w:num w:numId="30">
    <w:abstractNumId w:val="9"/>
  </w:num>
  <w:num w:numId="31">
    <w:abstractNumId w:val="27"/>
  </w:num>
  <w:num w:numId="32">
    <w:abstractNumId w:val="29"/>
  </w:num>
  <w:num w:numId="33">
    <w:abstractNumId w:val="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929"/>
    <w:rsid w:val="000D2CAC"/>
    <w:rsid w:val="000F1AE9"/>
    <w:rsid w:val="00164F40"/>
    <w:rsid w:val="001924E6"/>
    <w:rsid w:val="00194516"/>
    <w:rsid w:val="001A0A82"/>
    <w:rsid w:val="0025205A"/>
    <w:rsid w:val="0029420D"/>
    <w:rsid w:val="002F2F96"/>
    <w:rsid w:val="003D7754"/>
    <w:rsid w:val="00420EAA"/>
    <w:rsid w:val="004B5658"/>
    <w:rsid w:val="005C7814"/>
    <w:rsid w:val="00757929"/>
    <w:rsid w:val="00763CBC"/>
    <w:rsid w:val="00771A4C"/>
    <w:rsid w:val="007C2E6D"/>
    <w:rsid w:val="00825508"/>
    <w:rsid w:val="008A6DE6"/>
    <w:rsid w:val="008E0A3D"/>
    <w:rsid w:val="00BC6DCD"/>
    <w:rsid w:val="00C12C48"/>
    <w:rsid w:val="00C37E64"/>
    <w:rsid w:val="00D76CB9"/>
    <w:rsid w:val="00D80592"/>
    <w:rsid w:val="00DB192A"/>
    <w:rsid w:val="00DD5F6C"/>
    <w:rsid w:val="00E95C75"/>
    <w:rsid w:val="00ED7D41"/>
    <w:rsid w:val="00F54615"/>
    <w:rsid w:val="00FC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E8C6F"/>
  <w15:chartTrackingRefBased/>
  <w15:docId w15:val="{0D49A819-E36E-4E6F-A5C1-EA4705BE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757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ijeloteksta">
    <w:name w:val="Body Text"/>
    <w:basedOn w:val="Normalno"/>
    <w:link w:val="TijelotekstaZnak"/>
    <w:semiHidden/>
    <w:rsid w:val="00757929"/>
    <w:pPr>
      <w:jc w:val="both"/>
    </w:pPr>
    <w:rPr>
      <w:lang w:val="sr-Cyrl-CS"/>
    </w:rPr>
  </w:style>
  <w:style w:type="character" w:customStyle="1" w:styleId="TijelotekstaZnak">
    <w:name w:val="Tijelo teksta Znak"/>
    <w:basedOn w:val="Zadanifontparagrafa"/>
    <w:link w:val="Tijeloteksta"/>
    <w:semiHidden/>
    <w:rsid w:val="0075792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Uvlaenjetijelateksta">
    <w:name w:val="Body Text Indent"/>
    <w:basedOn w:val="Normalno"/>
    <w:link w:val="UvlaenjetijelatekstaZnak"/>
    <w:semiHidden/>
    <w:rsid w:val="00757929"/>
    <w:pPr>
      <w:ind w:firstLine="720"/>
      <w:jc w:val="both"/>
    </w:pPr>
    <w:rPr>
      <w:lang w:val="sr-Cyrl-CS"/>
    </w:rPr>
  </w:style>
  <w:style w:type="character" w:customStyle="1" w:styleId="UvlaenjetijelatekstaZnak">
    <w:name w:val="Uvlačenje tijela teksta Znak"/>
    <w:basedOn w:val="Zadanifontparagrafa"/>
    <w:link w:val="Uvlaenjetijelateksta"/>
    <w:semiHidden/>
    <w:rsid w:val="0075792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Drugouvlaenjetijelateksta2">
    <w:name w:val="Body Text Indent 2"/>
    <w:basedOn w:val="Normalno"/>
    <w:link w:val="Drugouvlaenjetijelateksta2Znak"/>
    <w:uiPriority w:val="99"/>
    <w:semiHidden/>
    <w:unhideWhenUsed/>
    <w:rsid w:val="00757929"/>
    <w:pPr>
      <w:spacing w:after="120" w:line="480" w:lineRule="auto"/>
      <w:ind w:left="283"/>
    </w:pPr>
  </w:style>
  <w:style w:type="character" w:customStyle="1" w:styleId="Drugouvlaenjetijelateksta2Znak">
    <w:name w:val="Drugo uvlačenje tijela teksta 2 Znak"/>
    <w:basedOn w:val="Zadanifontparagrafa"/>
    <w:link w:val="Drugouvlaenjetijelateksta2"/>
    <w:uiPriority w:val="99"/>
    <w:semiHidden/>
    <w:rsid w:val="0075792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C12C48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C12C4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Kaloperović</dc:creator>
  <cp:keywords/>
  <dc:description/>
  <cp:lastModifiedBy>Ivona Pejin</cp:lastModifiedBy>
  <cp:revision>9</cp:revision>
  <cp:lastPrinted>2022-11-07T07:52:00Z</cp:lastPrinted>
  <dcterms:created xsi:type="dcterms:W3CDTF">2021-11-16T14:29:00Z</dcterms:created>
  <dcterms:modified xsi:type="dcterms:W3CDTF">2022-11-07T08:19:00Z</dcterms:modified>
</cp:coreProperties>
</file>